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CDF" w:rsidRDefault="00FC076E">
      <w:pPr>
        <w:pStyle w:val="1"/>
        <w:spacing w:line="360" w:lineRule="auto"/>
        <w:ind w:firstLineChars="0" w:firstLine="0"/>
        <w:jc w:val="center"/>
        <w:rPr>
          <w:b/>
          <w:bCs/>
          <w:sz w:val="36"/>
          <w:szCs w:val="36"/>
        </w:rPr>
      </w:pPr>
      <w:r>
        <w:rPr>
          <w:rFonts w:hint="eastAsia"/>
          <w:b/>
          <w:bCs/>
          <w:sz w:val="36"/>
          <w:szCs w:val="36"/>
        </w:rPr>
        <w:t>博转硕流程及常见问题解答</w:t>
      </w:r>
    </w:p>
    <w:p w:rsidR="007967EA" w:rsidRDefault="007967EA" w:rsidP="007967EA">
      <w:pPr>
        <w:spacing w:line="360" w:lineRule="auto"/>
        <w:ind w:leftChars="200" w:left="420" w:firstLineChars="200" w:firstLine="480"/>
        <w:rPr>
          <w:rFonts w:ascii="宋体" w:hAnsi="宋体"/>
          <w:sz w:val="24"/>
          <w:szCs w:val="24"/>
        </w:rPr>
      </w:pPr>
    </w:p>
    <w:p w:rsidR="00512CDF" w:rsidRDefault="007967EA">
      <w:pPr>
        <w:spacing w:line="360" w:lineRule="auto"/>
        <w:ind w:leftChars="200" w:left="420" w:firstLineChars="200" w:firstLine="480"/>
        <w:rPr>
          <w:rFonts w:ascii="宋体" w:hAnsi="宋体"/>
          <w:sz w:val="24"/>
          <w:szCs w:val="24"/>
        </w:rPr>
      </w:pPr>
      <w:r>
        <w:rPr>
          <w:rFonts w:ascii="宋体" w:hAnsi="宋体" w:hint="eastAsia"/>
          <w:sz w:val="24"/>
          <w:szCs w:val="24"/>
        </w:rPr>
        <w:t>根据《</w:t>
      </w:r>
      <w:r w:rsidRPr="007967EA">
        <w:rPr>
          <w:rFonts w:ascii="宋体" w:hAnsi="宋体" w:hint="eastAsia"/>
          <w:sz w:val="24"/>
          <w:szCs w:val="24"/>
        </w:rPr>
        <w:t>浙江大学研究生学籍管理实施办法》</w:t>
      </w:r>
      <w:r>
        <w:rPr>
          <w:rFonts w:ascii="宋体" w:hAnsi="宋体" w:hint="eastAsia"/>
          <w:sz w:val="24"/>
          <w:szCs w:val="24"/>
        </w:rPr>
        <w:t>（</w:t>
      </w:r>
      <w:r w:rsidRPr="007967EA">
        <w:rPr>
          <w:rFonts w:ascii="宋体" w:hAnsi="宋体" w:hint="eastAsia"/>
          <w:sz w:val="24"/>
          <w:szCs w:val="24"/>
        </w:rPr>
        <w:t>浙大发研〔</w:t>
      </w:r>
      <w:r w:rsidRPr="007967EA">
        <w:rPr>
          <w:rFonts w:ascii="宋体" w:hAnsi="宋体"/>
          <w:sz w:val="24"/>
          <w:szCs w:val="24"/>
        </w:rPr>
        <w:t>2017</w:t>
      </w:r>
      <w:r w:rsidRPr="007967EA">
        <w:rPr>
          <w:rFonts w:ascii="宋体" w:hAnsi="宋体" w:hint="eastAsia"/>
          <w:sz w:val="24"/>
          <w:szCs w:val="24"/>
        </w:rPr>
        <w:t>〕</w:t>
      </w:r>
      <w:r w:rsidRPr="007967EA">
        <w:rPr>
          <w:rFonts w:ascii="宋体" w:hAnsi="宋体"/>
          <w:sz w:val="24"/>
          <w:szCs w:val="24"/>
        </w:rPr>
        <w:t>115</w:t>
      </w:r>
      <w:r w:rsidRPr="007967EA">
        <w:rPr>
          <w:rFonts w:ascii="宋体" w:hAnsi="宋体" w:hint="eastAsia"/>
          <w:sz w:val="24"/>
          <w:szCs w:val="24"/>
        </w:rPr>
        <w:t>号</w:t>
      </w:r>
      <w:r>
        <w:rPr>
          <w:rFonts w:ascii="宋体" w:hAnsi="宋体" w:hint="eastAsia"/>
          <w:sz w:val="24"/>
          <w:szCs w:val="24"/>
        </w:rPr>
        <w:t>）文件</w:t>
      </w:r>
      <w:r w:rsidRPr="007967EA">
        <w:rPr>
          <w:rFonts w:ascii="宋体" w:hAnsi="宋体" w:hint="eastAsia"/>
          <w:sz w:val="24"/>
          <w:szCs w:val="24"/>
        </w:rPr>
        <w:t>的</w:t>
      </w:r>
      <w:r>
        <w:rPr>
          <w:rFonts w:ascii="宋体" w:hAnsi="宋体" w:hint="eastAsia"/>
          <w:sz w:val="24"/>
          <w:szCs w:val="24"/>
        </w:rPr>
        <w:t>规定：“</w:t>
      </w:r>
      <w:r w:rsidRPr="007967EA">
        <w:rPr>
          <w:rFonts w:ascii="宋体" w:hAnsi="宋体" w:hint="eastAsia"/>
          <w:sz w:val="24"/>
          <w:szCs w:val="24"/>
        </w:rPr>
        <w:t>直博生入学</w:t>
      </w:r>
      <w:r w:rsidRPr="007967EA">
        <w:rPr>
          <w:rFonts w:ascii="宋体" w:hAnsi="宋体"/>
          <w:sz w:val="24"/>
          <w:szCs w:val="24"/>
        </w:rPr>
        <w:t>3</w:t>
      </w:r>
      <w:r w:rsidRPr="007967EA">
        <w:rPr>
          <w:rFonts w:ascii="宋体" w:hAnsi="宋体" w:hint="eastAsia"/>
          <w:sz w:val="24"/>
          <w:szCs w:val="24"/>
        </w:rPr>
        <w:t>年以上、硕博连读生转博后</w:t>
      </w:r>
      <w:r w:rsidRPr="007967EA">
        <w:rPr>
          <w:rFonts w:ascii="宋体" w:hAnsi="宋体"/>
          <w:sz w:val="24"/>
          <w:szCs w:val="24"/>
        </w:rPr>
        <w:t>1</w:t>
      </w:r>
      <w:r w:rsidRPr="007967EA">
        <w:rPr>
          <w:rFonts w:ascii="宋体" w:hAnsi="宋体" w:hint="eastAsia"/>
          <w:sz w:val="24"/>
          <w:szCs w:val="24"/>
        </w:rPr>
        <w:t>年以上者，由于各种原因，不宜继续攻读博士学位但可以达到硕士研究生学业要求的，经本人申请，导师（或导师组主导师）和学院（系）同意、研究生院审批，可以转为攻读硕士研究生。</w:t>
      </w:r>
      <w:r>
        <w:rPr>
          <w:rFonts w:ascii="宋体" w:hAnsi="宋体" w:hint="eastAsia"/>
          <w:sz w:val="24"/>
          <w:szCs w:val="24"/>
        </w:rPr>
        <w:t>”</w:t>
      </w:r>
      <w:r w:rsidR="00FC076E">
        <w:rPr>
          <w:rFonts w:ascii="宋体" w:hAnsi="宋体" w:hint="eastAsia"/>
          <w:sz w:val="24"/>
          <w:szCs w:val="24"/>
        </w:rPr>
        <w:t>具体流程如下：</w:t>
      </w:r>
    </w:p>
    <w:p w:rsidR="00512CDF" w:rsidRDefault="00512CDF">
      <w:pPr>
        <w:spacing w:line="288" w:lineRule="auto"/>
        <w:ind w:leftChars="200" w:left="420" w:firstLineChars="200" w:firstLine="420"/>
        <w:rPr>
          <w:rFonts w:ascii="宋体" w:hAnsi="宋体"/>
        </w:rPr>
      </w:pPr>
      <w:r w:rsidRPr="00512CDF">
        <w:pict>
          <v:group id="组合 1" o:spid="_x0000_s1026" style="position:absolute;left:0;text-align:left;margin-left:30.75pt;margin-top:10.2pt;width:383.25pt;height:516.75pt;z-index:251657728" coordorigin="4066,3586" coordsize="3698,9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">
            <v:line id="箭头 41" o:spid="_x0000_s1027" style="position:absolute" from="5804,12099" to="5805,12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sXX8EAAADaAAAADwAAAGRycy9kb3ducmV2LnhtbESPQYvCMBSE7wv+h/CEvYimetC1GkXE&#10;XXp0XX/Ao3m2pc1LTaLt/nsjCB6HmfmGWW9704g7OV9ZVjCdJCCIc6srLhSc/77HXyB8QNbYWCYF&#10;/+Rhuxl8rDHVtuNfup9CISKEfYoKyhDaVEqfl2TQT2xLHL2LdQZDlK6Q2mEX4aaRsySZS4MVx4US&#10;W9qXlNenm1FQ/YwObWbrxShb9J3jZXK5HmulPof9bgUiUB/e4Vc70wpm8LwSb4D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WxdfwQAAANoAAAAPAAAAAAAAAAAAAAAA&#10;AKECAABkcnMvZG93bnJldi54bWxQSwUGAAAAAAQABAD5AAAAjwMAAAAA&#10;" strokeweight="2pt">
              <v:stroke endarrow="block"/>
            </v:line>
            <v:shapetype id="_x0000_t202" coordsize="21600,21600" o:spt="202" path="m,l,21600r21600,l21600,xe">
              <v:stroke joinstyle="miter"/>
              <v:path gradientshapeok="t" o:connecttype="rect"/>
            </v:shapetype>
            <v:shape id="文本框38" o:spid="_x0000_s1028" type="#_x0000_t202" style="position:absolute;left:4066;top:11229;width:3523;height: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2lMAA&#10;AADaAAAADwAAAGRycy9kb3ducmV2LnhtbERPy2rCQBTdC/2H4Ra600kN1DY6keIDXGqattvbzM0D&#10;M3dCZqqpX+8IBZeH814sB9OKE/WusazgeRKBIC6sbrhSkH9sx68gnEfW2FomBX/kYJk+jBaYaHvm&#10;A50yX4kQwi5BBbX3XSKlK2oy6Ca2Iw5caXuDPsC+krrHcwg3rZxG0Ys02HBoqLGjVU3FMfs1Ycb0&#10;O4/X+4xmM/yJ15vL51v51Sr19Di8z0F4Gvxd/O/eaQUx3K4EP8j0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a2lMAAAADaAAAADwAAAAAAAAAAAAAAAACYAgAAZHJzL2Rvd25y&#10;ZXYueG1sUEsFBgAAAAAEAAQA9QAAAIUDAAAAAA==&#10;" filled="f">
              <v:textbox>
                <w:txbxContent>
                  <w:p w:rsidR="00512CDF" w:rsidRDefault="00FC076E">
                    <w:pPr>
                      <w:pStyle w:val="1"/>
                      <w:ind w:firstLineChars="0" w:firstLine="0"/>
                      <w:jc w:val="center"/>
                      <w:rPr>
                        <w:rFonts w:ascii="宋体" w:hAnsi="宋体"/>
                        <w:color w:val="000000"/>
                        <w:sz w:val="18"/>
                        <w:szCs w:val="15"/>
                        <w:shd w:val="clear" w:color="auto" w:fill="FFFF99"/>
                      </w:rPr>
                    </w:pPr>
                    <w:r>
                      <w:rPr>
                        <w:rFonts w:ascii="宋体" w:hAnsi="宋体" w:hint="eastAsia"/>
                        <w:color w:val="000000"/>
                        <w:sz w:val="18"/>
                        <w:szCs w:val="15"/>
                        <w:shd w:val="clear" w:color="auto" w:fill="FFFF99"/>
                      </w:rPr>
                      <w:t>凭管理处确认后的交款通知到计划财务处薪金科（紫金港校区东六-130室，88981096）办理退款</w:t>
                    </w:r>
                  </w:p>
                  <w:p w:rsidR="00512CDF" w:rsidRDefault="00512CDF">
                    <w:pPr>
                      <w:pStyle w:val="1"/>
                      <w:ind w:leftChars="200" w:left="420" w:firstLineChars="0" w:firstLine="0"/>
                    </w:pPr>
                  </w:p>
                  <w:p w:rsidR="00512CDF" w:rsidRDefault="00512CDF">
                    <w:pPr>
                      <w:pStyle w:val="1"/>
                      <w:ind w:leftChars="200" w:left="420" w:firstLineChars="0" w:firstLine="0"/>
                    </w:pPr>
                  </w:p>
                </w:txbxContent>
              </v:textbox>
            </v:shape>
            <v:line id="箭头 41" o:spid="_x0000_s1029" style="position:absolute" from="5834,10929" to="5835,1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qsMMAAADaAAAADwAAAGRycy9kb3ducmV2LnhtbESPzWrDMBCE74W8g9hALyGRG0qTOFZC&#10;CWnxsfl5gMVa/2Br5UhK7L59VSj0OMzMN0y2H00nHuR8Y1nByyIBQVxY3XCl4Hr5mK9B+ICssbNM&#10;Cr7Jw343ecow1XbgEz3OoRIRwj5FBXUIfSqlL2oy6Be2J45eaZ3BEKWrpHY4RLjp5DJJ3qTBhuNC&#10;jT0daira890oaD5nxz637WqWr8bB8SYpb1+tUs/T8X0LItAY/sN/7VwreIXfK/EGyN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KrDDAAAA2gAAAA8AAAAAAAAAAAAA&#10;AAAAoQIAAGRycy9kb3ducmV2LnhtbFBLBQYAAAAABAAEAPkAAACRAwAAAAA=&#10;" strokeweight="2pt">
              <v:stroke endarrow="block"/>
            </v:line>
            <v:shape id="文本框38" o:spid="_x0000_s1030" type="#_x0000_t202" style="position:absolute;left:4066;top:12384;width:3523;height: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Le8AA&#10;AADaAAAADwAAAGRycy9kb3ducmV2LnhtbERPy2rCQBTdC/7DcAvuzKSKWqMTKbWFLjW1dXvN3Dww&#10;cydkRo39+k6h0OXhvNeb3jTiSp2rLSt4jGIQxLnVNZcKDh9v4ycQziNrbCyTgjs52KTDwRoTbW+8&#10;p2vmSxFC2CWooPK+TaR0eUUGXWRb4sAVtjPoA+xKqTu8hXDTyEkcz6XBmkNDhS29VJSfs4sJMybH&#10;w3S7y2ixwNN0+/r9uSy+GqVGD/3zCoSn3v+L/9zvWsEMfq8EP8j0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OLe8AAAADaAAAADwAAAAAAAAAAAAAAAACYAgAAZHJzL2Rvd25y&#10;ZXYueG1sUEsFBgAAAAAEAAQA9QAAAIUDAAAAAA==&#10;" filled="f">
              <v:textbox>
                <w:txbxContent>
                  <w:p w:rsidR="00512CDF" w:rsidRDefault="00E40EED">
                    <w:pPr>
                      <w:pStyle w:val="1"/>
                      <w:ind w:firstLineChars="0" w:firstLine="0"/>
                      <w:jc w:val="center"/>
                    </w:pPr>
                    <w:r>
                      <w:rPr>
                        <w:rFonts w:ascii="宋体" w:hAnsi="宋体" w:hint="eastAsia"/>
                        <w:color w:val="000000"/>
                        <w:sz w:val="18"/>
                        <w:szCs w:val="15"/>
                        <w:shd w:val="clear" w:color="auto" w:fill="FFFF99"/>
                      </w:rPr>
                      <w:t>学生</w:t>
                    </w:r>
                    <w:r w:rsidR="00FC076E">
                      <w:rPr>
                        <w:rFonts w:ascii="宋体" w:hAnsi="宋体" w:hint="eastAsia"/>
                        <w:color w:val="000000"/>
                        <w:sz w:val="18"/>
                        <w:szCs w:val="15"/>
                        <w:shd w:val="clear" w:color="auto" w:fill="FFFF99"/>
                      </w:rPr>
                      <w:t>凭退款后的</w:t>
                    </w:r>
                    <w:r>
                      <w:rPr>
                        <w:rFonts w:ascii="宋体" w:hAnsi="宋体" w:hint="eastAsia"/>
                        <w:color w:val="000000"/>
                        <w:sz w:val="18"/>
                        <w:szCs w:val="15"/>
                        <w:shd w:val="clear" w:color="auto" w:fill="FFFF99"/>
                      </w:rPr>
                      <w:t>红色</w:t>
                    </w:r>
                    <w:r w:rsidR="00FC076E">
                      <w:rPr>
                        <w:rFonts w:ascii="宋体" w:hAnsi="宋体" w:hint="eastAsia"/>
                        <w:color w:val="000000"/>
                        <w:sz w:val="18"/>
                        <w:szCs w:val="15"/>
                        <w:shd w:val="clear" w:color="auto" w:fill="FFFF99"/>
                      </w:rPr>
                      <w:t>凭证</w:t>
                    </w:r>
                    <w:r>
                      <w:rPr>
                        <w:rFonts w:ascii="宋体" w:hAnsi="宋体" w:hint="eastAsia"/>
                        <w:color w:val="000000"/>
                        <w:sz w:val="18"/>
                        <w:szCs w:val="15"/>
                        <w:shd w:val="clear" w:color="auto" w:fill="FFFF99"/>
                      </w:rPr>
                      <w:t>发票</w:t>
                    </w:r>
                    <w:r w:rsidR="00FC076E">
                      <w:rPr>
                        <w:rFonts w:ascii="宋体" w:hAnsi="宋体" w:hint="eastAsia"/>
                        <w:color w:val="000000"/>
                        <w:sz w:val="18"/>
                        <w:szCs w:val="15"/>
                        <w:shd w:val="clear" w:color="auto" w:fill="FFFF99"/>
                      </w:rPr>
                      <w:t>到管理处领取博转硕文件</w:t>
                    </w:r>
                    <w:r>
                      <w:rPr>
                        <w:rFonts w:ascii="宋体" w:hAnsi="宋体" w:hint="eastAsia"/>
                        <w:color w:val="000000"/>
                        <w:sz w:val="18"/>
                        <w:szCs w:val="15"/>
                        <w:shd w:val="clear" w:color="auto" w:fill="FFFF99"/>
                      </w:rPr>
                      <w:t>1份。研究生管理处审核管理系统中的</w:t>
                    </w:r>
                    <w:r w:rsidR="00FC076E">
                      <w:rPr>
                        <w:rFonts w:ascii="宋体" w:hAnsi="宋体" w:hint="eastAsia"/>
                        <w:color w:val="000000"/>
                        <w:sz w:val="18"/>
                        <w:szCs w:val="15"/>
                        <w:shd w:val="clear" w:color="auto" w:fill="FFFF99"/>
                      </w:rPr>
                      <w:t>学籍信息，转为硕士生</w:t>
                    </w:r>
                    <w:r>
                      <w:rPr>
                        <w:rFonts w:ascii="宋体" w:hAnsi="宋体" w:hint="eastAsia"/>
                        <w:color w:val="000000"/>
                        <w:sz w:val="18"/>
                        <w:szCs w:val="15"/>
                        <w:shd w:val="clear" w:color="auto" w:fill="FFFF99"/>
                      </w:rPr>
                      <w:t>。</w:t>
                    </w:r>
                  </w:p>
                  <w:p w:rsidR="00512CDF" w:rsidRDefault="00512CDF">
                    <w:pPr>
                      <w:pStyle w:val="1"/>
                      <w:ind w:leftChars="200" w:left="420" w:firstLineChars="0" w:firstLine="0"/>
                    </w:pPr>
                  </w:p>
                </w:txbxContent>
              </v:textbox>
            </v:shape>
            <v:shape id="文本框 1051" o:spid="_x0000_s1031" type="#_x0000_t202" style="position:absolute;left:4300;top:3586;width:3464;height: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fLzMAA&#10;AADaAAAADwAAAGRycy9kb3ducmV2LnhtbESPQYvCMBSE74L/ITzBm6Z6ELcaRQRFFxRWBfH2aJ5t&#10;sXkpSdTuvzeC4HGYmW+Y6bwxlXiQ86VlBYN+AoI4s7rkXMHpuOqNQfiArLGyTAr+ycN81m5NMdX2&#10;yX/0OIRcRAj7FBUUIdSplD4ryKDv25o4elfrDIYoXS61w2eEm0oOk2QkDZYcFwqsaVlQdjvcjYLj&#10;+rI8E/3erz+J24Y97ixedkp1O81iAiJQE77hT3ujFYzgfSXeAD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fLzMAAAADaAAAADwAAAAAAAAAAAAAAAACYAgAAZHJzL2Rvd25y&#10;ZXYueG1sUEsFBgAAAAAEAAQA9QAAAIUDAAAAAA==&#10;" filled="f" fillcolor="#36f">
              <v:fill opacity="31354f"/>
              <v:textbox>
                <w:txbxContent>
                  <w:p w:rsidR="00512CDF" w:rsidRDefault="00FC076E">
                    <w:pPr>
                      <w:jc w:val="center"/>
                      <w:rPr>
                        <w:rFonts w:ascii="宋体" w:hAnsi="宋体"/>
                        <w:color w:val="000000"/>
                        <w:sz w:val="18"/>
                        <w:szCs w:val="15"/>
                        <w:shd w:val="clear" w:color="auto" w:fill="FFFF99"/>
                      </w:rPr>
                    </w:pPr>
                    <w:r>
                      <w:rPr>
                        <w:rFonts w:ascii="宋体" w:hAnsi="宋体" w:hint="eastAsia"/>
                        <w:color w:val="000000"/>
                        <w:sz w:val="18"/>
                        <w:szCs w:val="15"/>
                        <w:shd w:val="clear" w:color="auto" w:fill="FFFF99"/>
                      </w:rPr>
                      <w:t>研究生管理信息系统中grsinfo.zju.edu.cn申请“博转硕”学籍异动，并打印申请表，可附详细说明</w:t>
                    </w:r>
                  </w:p>
                </w:txbxContent>
              </v:textbox>
            </v:shape>
            <v:shape id="文本框 1052" o:spid="_x0000_s1032" type="#_x0000_t202" style="position:absolute;left:4268;top:4843;width:3464;height: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tuV8MA&#10;AADaAAAADwAAAGRycy9kb3ducmV2LnhtbESPT2vCQBTE74LfYXlCb7qph2qjqxTB0gopNBaKt0f2&#10;mQSzb8Pu5k+/fbdQ8DjMzG+Y7X40jejJ+dqygsdFAoK4sLrmUsHX+Thfg/ABWWNjmRT8kIf9bjrZ&#10;YqrtwJ/U56EUEcI+RQVVCG0qpS8qMugXtiWO3tU6gyFKV0rtcIhw08hlkjxJgzXHhQpbOlRU3PLO&#10;KDi/Xg7fRKfu+py49/CBmcVLptTDbHzZgAg0hnv4v/2mFazg70q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tuV8MAAADaAAAADwAAAAAAAAAAAAAAAACYAgAAZHJzL2Rv&#10;d25yZXYueG1sUEsFBgAAAAAEAAQA9QAAAIgDAAAAAA==&#10;" filled="f" fillcolor="#36f">
              <v:fill opacity="31354f"/>
              <v:textbox>
                <w:txbxContent>
                  <w:p w:rsidR="00512CDF" w:rsidRDefault="00FC076E">
                    <w:pPr>
                      <w:jc w:val="center"/>
                      <w:rPr>
                        <w:rFonts w:ascii="宋体" w:hAnsi="宋体"/>
                        <w:color w:val="000000"/>
                        <w:sz w:val="18"/>
                        <w:szCs w:val="15"/>
                        <w:shd w:val="clear" w:color="auto" w:fill="FFFF99"/>
                      </w:rPr>
                    </w:pPr>
                    <w:r>
                      <w:rPr>
                        <w:rFonts w:ascii="宋体" w:hAnsi="宋体"/>
                        <w:color w:val="000000"/>
                        <w:sz w:val="18"/>
                        <w:szCs w:val="15"/>
                        <w:shd w:val="clear" w:color="auto" w:fill="FFFF99"/>
                      </w:rPr>
                      <w:t>定向生由</w:t>
                    </w:r>
                    <w:r>
                      <w:rPr>
                        <w:rFonts w:ascii="宋体" w:hAnsi="宋体" w:hint="eastAsia"/>
                        <w:color w:val="000000"/>
                        <w:sz w:val="18"/>
                        <w:szCs w:val="15"/>
                        <w:shd w:val="clear" w:color="auto" w:fill="FFFF99"/>
                      </w:rPr>
                      <w:t>定向</w:t>
                    </w:r>
                    <w:r>
                      <w:rPr>
                        <w:rFonts w:ascii="宋体" w:hAnsi="宋体"/>
                        <w:color w:val="000000"/>
                        <w:sz w:val="18"/>
                        <w:szCs w:val="15"/>
                        <w:shd w:val="clear" w:color="auto" w:fill="FFFF99"/>
                      </w:rPr>
                      <w:t>单位负责人签署意见</w:t>
                    </w:r>
                    <w:r>
                      <w:rPr>
                        <w:rFonts w:ascii="宋体" w:hAnsi="宋体" w:hint="eastAsia"/>
                        <w:color w:val="000000"/>
                        <w:sz w:val="18"/>
                        <w:szCs w:val="15"/>
                        <w:shd w:val="clear" w:color="auto" w:fill="FFFF99"/>
                      </w:rPr>
                      <w:t xml:space="preserve">                                                                                   （其他在校类型的学生不需要填写）</w:t>
                    </w:r>
                  </w:p>
                </w:txbxContent>
              </v:textbox>
            </v:shape>
            <v:shape id="文本框 1053" o:spid="_x0000_s1033" type="#_x0000_t202" style="position:absolute;left:4195;top:7453;width:3464;height: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6Jb0A&#10;AADaAAAADwAAAGRycy9kb3ducmV2LnhtbERPXcsBQRS+V/7DdJQ7ZrkQy5AUoSi89ebutHPsbnbO&#10;bDOD9e/NhXL59HzPFo2pxJOcLy0rGPQTEMSZ1SXnCv4u694YhA/IGivLpOBNHhbzdmuGqbYvPtHz&#10;HHIRQ9inqKAIoU6l9FlBBn3f1sSRu1lnMETocqkdvmK4qeQwSUbSYMmxocCaVgVl9/PDKLhsrqt/&#10;ov3jNkncLhzxYPF6UKrbaZZTEIGa8BN/3VutIG6NV+INkPM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gT6Jb0AAADaAAAADwAAAAAAAAAAAAAAAACYAgAAZHJzL2Rvd25yZXYu&#10;eG1sUEsFBgAAAAAEAAQA9QAAAIIDAAAAAA==&#10;" filled="f" fillcolor="#36f">
              <v:fill opacity="31354f"/>
              <v:textbox>
                <w:txbxContent>
                  <w:p w:rsidR="00512CDF" w:rsidRPr="007967EA" w:rsidRDefault="00FC076E">
                    <w:pPr>
                      <w:jc w:val="center"/>
                      <w:rPr>
                        <w:rFonts w:ascii="宋体" w:hAnsi="宋体"/>
                        <w:color w:val="000000"/>
                        <w:szCs w:val="21"/>
                        <w:shd w:val="clear" w:color="auto" w:fill="FFFF99"/>
                      </w:rPr>
                    </w:pPr>
                    <w:r w:rsidRPr="007967EA">
                      <w:rPr>
                        <w:rFonts w:ascii="宋体" w:hAnsi="宋体" w:hint="eastAsia"/>
                        <w:color w:val="000000"/>
                        <w:szCs w:val="21"/>
                        <w:shd w:val="clear" w:color="auto" w:fill="FFFF99"/>
                      </w:rPr>
                      <w:t>表格及材料交研究生培养处（</w:t>
                    </w:r>
                    <w:r w:rsidR="007967EA" w:rsidRPr="007967EA">
                      <w:rPr>
                        <w:rFonts w:ascii="宋体" w:hAnsi="宋体" w:hint="eastAsia"/>
                        <w:color w:val="000000"/>
                        <w:szCs w:val="21"/>
                        <w:shd w:val="clear" w:color="auto" w:fill="FFFF99"/>
                      </w:rPr>
                      <w:t>紫金港</w:t>
                    </w:r>
                    <w:r w:rsidRPr="007967EA">
                      <w:rPr>
                        <w:rFonts w:ascii="宋体" w:hAnsi="宋体" w:hint="eastAsia"/>
                        <w:color w:val="000000"/>
                        <w:szCs w:val="21"/>
                        <w:shd w:val="clear" w:color="auto" w:fill="FFFF99"/>
                      </w:rPr>
                      <w:t>校区</w:t>
                    </w:r>
                    <w:r w:rsidR="007967EA" w:rsidRPr="007967EA">
                      <w:rPr>
                        <w:rFonts w:ascii="宋体" w:hAnsi="宋体" w:hint="eastAsia"/>
                        <w:color w:val="000000"/>
                        <w:szCs w:val="21"/>
                        <w:shd w:val="clear" w:color="auto" w:fill="FFFF99"/>
                      </w:rPr>
                      <w:t>西区 研究生综合教育楼812-2</w:t>
                    </w:r>
                    <w:r w:rsidRPr="007967EA">
                      <w:rPr>
                        <w:rFonts w:ascii="宋体" w:hAnsi="宋体" w:hint="eastAsia"/>
                        <w:color w:val="000000"/>
                        <w:szCs w:val="21"/>
                        <w:shd w:val="clear" w:color="auto" w:fill="FFFF99"/>
                      </w:rPr>
                      <w:t>）审批</w:t>
                    </w:r>
                  </w:p>
                </w:txbxContent>
              </v:textbox>
            </v:shape>
            <v:shape id="文本框 1054" o:spid="_x0000_s1034" type="#_x0000_t202" style="position:absolute;left:4224;top:6164;width:3464;height: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fvsIA&#10;AADaAAAADwAAAGRycy9kb3ducmV2LnhtbESPQWvCQBSE7wX/w/IEb3VjD8WkriKBllaIoBaKt0f2&#10;mYRm34bdjcZ/7wqCx2FmvmEWq8G04kzON5YVzKYJCOLS6oYrBb+Hz9c5CB+QNbaWScGVPKyWo5cF&#10;ZtpeeEfnfahEhLDPUEEdQpdJ6cuaDPqp7Yijd7LOYIjSVVI7vES4aeVbkrxLgw3HhRo7ymsq//e9&#10;UXD4OuZ/RJv+lCbuJ2yxsHgslJqMh/UHiEBDeIYf7W+tIIX7lXg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SF++wgAAANoAAAAPAAAAAAAAAAAAAAAAAJgCAABkcnMvZG93&#10;bnJldi54bWxQSwUGAAAAAAQABAD1AAAAhwMAAAAA&#10;" filled="f" fillcolor="#36f">
              <v:fill opacity="31354f"/>
              <v:textbox>
                <w:txbxContent>
                  <w:p w:rsidR="00512CDF" w:rsidRPr="007967EA" w:rsidRDefault="00FC076E" w:rsidP="007967EA">
                    <w:pPr>
                      <w:jc w:val="center"/>
                      <w:rPr>
                        <w:rFonts w:ascii="宋体" w:hAnsi="宋体"/>
                        <w:color w:val="000000"/>
                        <w:szCs w:val="21"/>
                        <w:shd w:val="clear" w:color="auto" w:fill="FFFF99"/>
                      </w:rPr>
                    </w:pPr>
                    <w:r w:rsidRPr="007967EA">
                      <w:rPr>
                        <w:rFonts w:ascii="宋体" w:hAnsi="宋体" w:hint="eastAsia"/>
                        <w:color w:val="000000"/>
                        <w:szCs w:val="21"/>
                        <w:shd w:val="clear" w:color="auto" w:fill="FFFF99"/>
                      </w:rPr>
                      <w:t>导师、院系研究生科、院系主管领导签署意见</w:t>
                    </w:r>
                    <w:r w:rsidRPr="007967EA">
                      <w:rPr>
                        <w:rFonts w:ascii="宋体" w:hAnsi="宋体" w:hint="eastAsia"/>
                        <w:b/>
                        <w:color w:val="000000"/>
                        <w:szCs w:val="21"/>
                        <w:shd w:val="clear" w:color="auto" w:fill="FFFF99"/>
                      </w:rPr>
                      <w:t>（勿用签名章）</w:t>
                    </w:r>
                    <w:r w:rsidRPr="007967EA">
                      <w:rPr>
                        <w:rFonts w:ascii="宋体" w:hAnsi="宋体" w:hint="eastAsia"/>
                        <w:color w:val="000000"/>
                        <w:szCs w:val="21"/>
                        <w:shd w:val="clear" w:color="auto" w:fill="FFFF99"/>
                      </w:rPr>
                      <w:t>，盖院系公章</w:t>
                    </w:r>
                  </w:p>
                </w:txbxContent>
              </v:textbox>
            </v:shape>
            <v:shape id="文本框 1055" o:spid="_x0000_s1035" type="#_x0000_t202" style="position:absolute;left:4166;top:8714;width:3464;height: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jugMMA&#10;AADbAAAADwAAAGRycy9kb3ducmV2LnhtbESPQWsCQQyF70L/w5CCN53VQ9HVUURosYKCWijewk7c&#10;XdzJLDOjbv99cxC8JbyX977Ml51r1J1CrD0bGA0zUMSFtzWXBn5On4MJqJiQLTaeycAfRVgu3npz&#10;zK1/8IHux1QqCeGYo4EqpTbXOhYVOYxD3xKLdvHBYZI1lNoGfEi4a/Q4yz60w5qlocKW1hUV1+PN&#10;GTh9nde/RNvbZZqF77THncfzzpj+e7eagUrUpZf5eb2xgi/08osMo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jugMMAAADbAAAADwAAAAAAAAAAAAAAAACYAgAAZHJzL2Rv&#10;d25yZXYueG1sUEsFBgAAAAAEAAQA9QAAAIgDAAAAAA==&#10;" filled="f" fillcolor="#36f">
              <v:fill opacity="31354f"/>
              <v:textbox>
                <w:txbxContent>
                  <w:p w:rsidR="00512CDF" w:rsidRDefault="007967EA">
                    <w:pPr>
                      <w:jc w:val="center"/>
                      <w:rPr>
                        <w:szCs w:val="15"/>
                        <w:shd w:val="clear" w:color="auto" w:fill="FFFF99"/>
                      </w:rPr>
                    </w:pPr>
                    <w:r>
                      <w:rPr>
                        <w:rFonts w:ascii="宋体" w:hAnsi="宋体" w:hint="eastAsia"/>
                        <w:color w:val="000000"/>
                        <w:sz w:val="18"/>
                        <w:szCs w:val="15"/>
                        <w:shd w:val="clear" w:color="auto" w:fill="FFFF99"/>
                      </w:rPr>
                      <w:t>培养处审批同意、</w:t>
                    </w:r>
                    <w:r w:rsidR="00FC076E">
                      <w:rPr>
                        <w:rFonts w:ascii="宋体" w:hAnsi="宋体" w:hint="eastAsia"/>
                        <w:color w:val="000000"/>
                        <w:sz w:val="18"/>
                        <w:szCs w:val="15"/>
                        <w:shd w:val="clear" w:color="auto" w:fill="FFFF99"/>
                      </w:rPr>
                      <w:t>内部转至研究生管理处拟文，研究生院领导签发，发文后由</w:t>
                    </w:r>
                    <w:r>
                      <w:rPr>
                        <w:rFonts w:ascii="宋体" w:hAnsi="宋体" w:hint="eastAsia"/>
                        <w:color w:val="000000"/>
                        <w:sz w:val="18"/>
                        <w:szCs w:val="15"/>
                        <w:shd w:val="clear" w:color="auto" w:fill="FFFF99"/>
                      </w:rPr>
                      <w:t>研究生</w:t>
                    </w:r>
                    <w:r w:rsidR="00FC076E">
                      <w:rPr>
                        <w:rFonts w:ascii="宋体" w:hAnsi="宋体" w:hint="eastAsia"/>
                        <w:color w:val="000000"/>
                        <w:sz w:val="18"/>
                        <w:szCs w:val="15"/>
                        <w:shd w:val="clear" w:color="auto" w:fill="FFFF99"/>
                      </w:rPr>
                      <w:t>管理处</w:t>
                    </w:r>
                    <w:r>
                      <w:rPr>
                        <w:rFonts w:ascii="宋体" w:hAnsi="宋体" w:hint="eastAsia"/>
                        <w:color w:val="000000"/>
                        <w:sz w:val="18"/>
                        <w:szCs w:val="15"/>
                        <w:shd w:val="clear" w:color="auto" w:fill="FFFF99"/>
                      </w:rPr>
                      <w:t>发邮件通知相关学院（系）</w:t>
                    </w:r>
                    <w:r w:rsidR="00E40EED">
                      <w:rPr>
                        <w:rFonts w:ascii="宋体" w:hAnsi="宋体" w:hint="eastAsia"/>
                        <w:color w:val="000000"/>
                        <w:sz w:val="18"/>
                        <w:szCs w:val="15"/>
                        <w:shd w:val="clear" w:color="auto" w:fill="FFFF99"/>
                      </w:rPr>
                      <w:t>领取2份文件；并及时</w:t>
                    </w:r>
                    <w:r>
                      <w:rPr>
                        <w:rFonts w:ascii="宋体" w:hAnsi="宋体" w:hint="eastAsia"/>
                        <w:color w:val="000000"/>
                        <w:sz w:val="18"/>
                        <w:szCs w:val="15"/>
                        <w:shd w:val="clear" w:color="auto" w:fill="FFFF99"/>
                      </w:rPr>
                      <w:t>通知相关学生办理博转硕手续。</w:t>
                    </w:r>
                  </w:p>
                </w:txbxContent>
              </v:textbox>
            </v:shape>
            <v:shape id="文本框 1056" o:spid="_x0000_s1036" type="#_x0000_t202" style="position:absolute;left:4122;top:10018;width:3464;height: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RLG8EA&#10;AADbAAAADwAAAGRycy9kb3ducmV2LnhtbERPS2sCMRC+C/0PYQRvmrUHabdGEaFFhRWqgngbNuPu&#10;0s1kSbIP/30jFHqbj+85y/VgatGR85VlBfNZAoI4t7riQsHl/Dl9A+EDssbaMil4kIf16mW0xFTb&#10;nr+pO4VCxBD2KSooQ2hSKX1ekkE/sw1x5O7WGQwRukJqh30MN7V8TZKFNFhxbCixoW1J+c+pNQrO&#10;X7ftlejQ3t8Ttw9HzCzeMqUm42HzASLQEP7Ff+6djvPn8PwlHi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USxvBAAAA2wAAAA8AAAAAAAAAAAAAAAAAmAIAAGRycy9kb3du&#10;cmV2LnhtbFBLBQYAAAAABAAEAPUAAACGAwAAAAA=&#10;" filled="f" fillcolor="#36f">
              <v:fill opacity="31354f"/>
              <v:textbox>
                <w:txbxContent>
                  <w:p w:rsidR="00512CDF" w:rsidRDefault="007967EA">
                    <w:pPr>
                      <w:pStyle w:val="1"/>
                      <w:ind w:firstLineChars="0" w:firstLine="0"/>
                      <w:jc w:val="center"/>
                    </w:pPr>
                    <w:r>
                      <w:rPr>
                        <w:rFonts w:ascii="宋体" w:hAnsi="宋体" w:hint="eastAsia"/>
                        <w:color w:val="000000"/>
                        <w:sz w:val="18"/>
                        <w:szCs w:val="15"/>
                        <w:shd w:val="clear" w:color="auto" w:fill="FFFF99"/>
                      </w:rPr>
                      <w:t>院系</w:t>
                    </w:r>
                    <w:r w:rsidR="00FC076E">
                      <w:rPr>
                        <w:rFonts w:ascii="宋体" w:hAnsi="宋体" w:hint="eastAsia"/>
                        <w:color w:val="000000"/>
                        <w:sz w:val="18"/>
                        <w:szCs w:val="15"/>
                        <w:shd w:val="clear" w:color="auto" w:fill="FFFF99"/>
                      </w:rPr>
                      <w:t>收到通知后，</w:t>
                    </w:r>
                    <w:r>
                      <w:rPr>
                        <w:rFonts w:ascii="宋体" w:hAnsi="宋体" w:hint="eastAsia"/>
                        <w:color w:val="000000"/>
                        <w:sz w:val="18"/>
                        <w:szCs w:val="15"/>
                        <w:shd w:val="clear" w:color="auto" w:fill="FFFF99"/>
                      </w:rPr>
                      <w:t>及时通知相关</w:t>
                    </w:r>
                    <w:r w:rsidR="00FC076E">
                      <w:rPr>
                        <w:rFonts w:ascii="宋体" w:hAnsi="宋体" w:hint="eastAsia"/>
                        <w:color w:val="000000"/>
                        <w:sz w:val="18"/>
                        <w:szCs w:val="15"/>
                        <w:shd w:val="clear" w:color="auto" w:fill="FFFF99"/>
                      </w:rPr>
                      <w:t>学生下载附件“博转硕交款通知”，按照文件要求由导师、院系、研究生管理处</w:t>
                    </w:r>
                    <w:r>
                      <w:rPr>
                        <w:rFonts w:ascii="宋体" w:hAnsi="宋体" w:hint="eastAsia"/>
                        <w:color w:val="000000"/>
                        <w:sz w:val="18"/>
                        <w:szCs w:val="15"/>
                        <w:shd w:val="clear" w:color="auto" w:fill="FFFF99"/>
                      </w:rPr>
                      <w:t>（</w:t>
                    </w:r>
                    <w:r w:rsidRPr="007967EA">
                      <w:rPr>
                        <w:rFonts w:ascii="宋体" w:hAnsi="宋体" w:hint="eastAsia"/>
                        <w:color w:val="000000"/>
                        <w:sz w:val="18"/>
                        <w:szCs w:val="15"/>
                        <w:shd w:val="clear" w:color="auto" w:fill="FFFF99"/>
                      </w:rPr>
                      <w:t>紫金港校区西区 研究生综合教育楼803</w:t>
                    </w:r>
                    <w:r>
                      <w:rPr>
                        <w:rFonts w:ascii="宋体" w:hAnsi="宋体" w:hint="eastAsia"/>
                        <w:color w:val="000000"/>
                        <w:sz w:val="18"/>
                        <w:szCs w:val="15"/>
                        <w:shd w:val="clear" w:color="auto" w:fill="FFFF99"/>
                      </w:rPr>
                      <w:t>）</w:t>
                    </w:r>
                    <w:r w:rsidR="00FC076E">
                      <w:rPr>
                        <w:rFonts w:ascii="宋体" w:hAnsi="宋体" w:hint="eastAsia"/>
                        <w:color w:val="000000"/>
                        <w:sz w:val="18"/>
                        <w:szCs w:val="15"/>
                        <w:shd w:val="clear" w:color="auto" w:fill="FFFF99"/>
                      </w:rPr>
                      <w:t>签署意见</w:t>
                    </w:r>
                  </w:p>
                  <w:p w:rsidR="00512CDF" w:rsidRDefault="00512CDF">
                    <w:pPr>
                      <w:rPr>
                        <w:szCs w:val="15"/>
                        <w:shd w:val="clear" w:color="auto" w:fill="FFFF99"/>
                      </w:rPr>
                    </w:pPr>
                  </w:p>
                </w:txbxContent>
              </v:textbox>
            </v:shape>
            <v:line id="箭头 16" o:spid="_x0000_s1037" style="position:absolute;flip:x" from="5990,4499" to="6005,4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wxSr8AAADbAAAADwAAAGRycy9kb3ducmV2LnhtbESPzQrCMBCE74LvEFbwpqk9iFajiCh4&#10;Efy9L83aFptNaWKtPr0RBG+7zOx8s/Nla0rRUO0KywpGwwgEcWp1wZmCy3k7mIBwHlljaZkUvMjB&#10;ctHtzDHR9slHak4+EyGEXYIKcu+rREqX5mTQDW1FHLSbrQ36sNaZ1DU+Q7gpZRxFY2mw4EDIsaJ1&#10;Tun99DCBe9y/Ls1jejsUqdyMr9O9jt9eqX6vXc1AeGr93/y73ulQP4bvL2EA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wxSr8AAADbAAAADwAAAAAAAAAAAAAAAACh&#10;AgAAZHJzL2Rvd25yZXYueG1sUEsFBgAAAAAEAAQA+QAAAI0DAAAAAA==&#10;" strokeweight="2pt">
              <v:stroke endarrow="block"/>
            </v:line>
            <v:line id="箭头 16" o:spid="_x0000_s1038" style="position:absolute;flip:x" from="5975,5819" to="5990,6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CU0b8AAADbAAAADwAAAGRycy9kb3ducmV2LnhtbESPzQrCMBCE74LvEFbwpqkKotUoIgpe&#10;BH/vS7O2xWZTmlirT28EwdsuMzvf7HzZmELUVLncsoJBPwJBnFidc6rgct72JiCcR9ZYWCYFL3Kw&#10;XLRbc4y1ffKR6pNPRQhhF6OCzPsyltIlGRl0fVsSB+1mK4M+rFUqdYXPEG4KOYyisTSYcyBkWNI6&#10;o+R+epjAPe5fl/oxvR3yRG7G1+leD99eqW6nWc1AeGr83/y73ulQfwTfX8IA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ZCU0b8AAADbAAAADwAAAAAAAAAAAAAAAACh&#10;AgAAZHJzL2Rvd25yZXYueG1sUEsFBgAAAAAEAAQA+QAAAI0DAAAAAA==&#10;" strokeweight="2pt">
              <v:stroke endarrow="block"/>
            </v:line>
            <v:line id="箭头 16" o:spid="_x0000_s1039" style="position:absolute;flip:x" from="5960,7079" to="5975,7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kMpb8AAADbAAAADwAAAGRycy9kb3ducmV2LnhtbESPzQrCMBCE74LvEFbwpqkiotUoIgpe&#10;BH/vS7O2xWZTmlirT28EwdsuMzvf7HzZmELUVLncsoJBPwJBnFidc6rgct72JiCcR9ZYWCYFL3Kw&#10;XLRbc4y1ffKR6pNPRQhhF6OCzPsyltIlGRl0fVsSB+1mK4M+rFUqdYXPEG4KOYyisTSYcyBkWNI6&#10;o+R+epjAPe5fl/oxvR3yRG7G1+leD99eqW6nWc1AeGr83/y73ulQfwTfX8IA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nkMpb8AAADbAAAADwAAAAAAAAAAAAAAAACh&#10;AgAAZHJzL2Rvd25yZXYueG1sUEsFBgAAAAAEAAQA+QAAAI0DAAAAAA==&#10;" strokeweight="2pt">
              <v:stroke endarrow="block"/>
            </v:line>
            <v:line id="箭头 16" o:spid="_x0000_s1040" style="position:absolute;flip:x" from="5901,8368" to="5916,8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WpPr8AAADbAAAADwAAAGRycy9kb3ducmV2LnhtbESPzQrCMBCE74LvEFbwpqmCotUoIgpe&#10;BH/vS7O2xWZTmlirT28EwdsuMzvf7HzZmELUVLncsoJBPwJBnFidc6rgct72JiCcR9ZYWCYFL3Kw&#10;XLRbc4y1ffKR6pNPRQhhF6OCzPsyltIlGRl0fVsSB+1mK4M+rFUqdYXPEG4KOYyisTSYcyBkWNI6&#10;o+R+epjAPe5fl/oxvR3yRG7G1+leD99eqW6nWc1AeGr83/y73ulQfwTfX8IAcvE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TWpPr8AAADbAAAADwAAAAAAAAAAAAAAAACh&#10;AgAAZHJzL2Rvd25yZXYueG1sUEsFBgAAAAAEAAQA+QAAAI0DAAAAAA==&#10;" strokeweight="2pt">
              <v:stroke endarrow="block"/>
            </v:line>
            <v:line id="箭头 16" o:spid="_x0000_s1041" style="position:absolute;flip:x" from="5901,9688" to="5916,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c3Sb8AAADbAAAADwAAAGRycy9kb3ducmV2LnhtbESPzQrCMBCE74LvEFbwpqkeilajiCh4&#10;Efy9L83aFptNaWKtPr0RBG+7zOx8s/Nla0rRUO0KywpGwwgEcWp1wZmCy3k7mIBwHlljaZkUvMjB&#10;ctHtzDHR9slHak4+EyGEXYIKcu+rREqX5mTQDW1FHLSbrQ36sNaZ1DU+Q7gp5TiKYmmw4EDIsaJ1&#10;Tun99DCBe9y/Ls1jejsUqdzE1+lej99eqX6vXc1AeGr93/y73ulQP4bvL2EA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ec3Sb8AAADbAAAADwAAAAAAAAAAAAAAAACh&#10;AgAAZHJzL2Rvd25yZXYueG1sUEsFBgAAAAAEAAQA+QAAAI0DAAAAAA==&#10;" strokeweight="2pt">
              <v:stroke endarrow="block"/>
            </v:line>
          </v:group>
        </w:pict>
      </w:r>
      <w:r w:rsidR="00FC076E">
        <w:rPr>
          <w:rFonts w:ascii="宋体" w:hAnsi="宋体" w:hint="eastAsia"/>
        </w:rPr>
        <w:t xml:space="preserve">                </w:t>
      </w:r>
    </w:p>
    <w:p w:rsidR="00512CDF" w:rsidRDefault="00FC076E">
      <w:pPr>
        <w:pStyle w:val="1"/>
        <w:ind w:leftChars="200" w:left="420" w:firstLineChars="0" w:firstLine="0"/>
      </w:pPr>
      <w:r>
        <w:rPr>
          <w:rFonts w:hint="eastAsia"/>
        </w:rPr>
        <w:t xml:space="preserve">             </w:t>
      </w:r>
    </w:p>
    <w:p w:rsidR="00512CDF" w:rsidRDefault="00FC076E">
      <w:pPr>
        <w:pStyle w:val="1"/>
        <w:ind w:leftChars="200" w:left="420" w:firstLineChars="0" w:firstLine="0"/>
      </w:pPr>
      <w:r>
        <w:rPr>
          <w:rFonts w:hint="eastAsia"/>
        </w:rPr>
        <w:t xml:space="preserve">                          </w:t>
      </w: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FC076E">
      <w:pPr>
        <w:pStyle w:val="1"/>
        <w:ind w:leftChars="200" w:left="420" w:firstLineChars="0" w:firstLine="0"/>
      </w:pPr>
      <w:r>
        <w:rPr>
          <w:rFonts w:hint="eastAsia"/>
        </w:rPr>
        <w:t xml:space="preserve">  </w:t>
      </w: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512CDF">
      <w:pPr>
        <w:pStyle w:val="1"/>
        <w:ind w:leftChars="200" w:left="420" w:firstLineChars="0" w:firstLine="0"/>
      </w:pPr>
    </w:p>
    <w:p w:rsidR="00512CDF" w:rsidRDefault="00FC076E">
      <w:pPr>
        <w:pStyle w:val="1"/>
        <w:spacing w:line="360" w:lineRule="auto"/>
        <w:ind w:firstLineChars="0" w:firstLine="0"/>
        <w:jc w:val="center"/>
        <w:rPr>
          <w:b/>
          <w:bCs/>
          <w:sz w:val="40"/>
          <w:szCs w:val="40"/>
        </w:rPr>
      </w:pPr>
      <w:r>
        <w:rPr>
          <w:rFonts w:hint="eastAsia"/>
          <w:b/>
          <w:bCs/>
          <w:sz w:val="40"/>
          <w:szCs w:val="40"/>
        </w:rPr>
        <w:lastRenderedPageBreak/>
        <w:t>博转硕常见问题解答</w:t>
      </w:r>
      <w:r>
        <w:rPr>
          <w:rFonts w:hint="eastAsia"/>
          <w:b/>
          <w:bCs/>
          <w:sz w:val="40"/>
          <w:szCs w:val="40"/>
        </w:rPr>
        <w:t>FAQ</w:t>
      </w:r>
    </w:p>
    <w:p w:rsidR="00512CDF" w:rsidRDefault="00FC076E">
      <w:pPr>
        <w:pStyle w:val="1"/>
        <w:spacing w:line="360" w:lineRule="auto"/>
        <w:ind w:firstLineChars="0" w:firstLine="0"/>
        <w:rPr>
          <w:b/>
          <w:sz w:val="24"/>
          <w:szCs w:val="24"/>
        </w:rPr>
      </w:pPr>
      <w:r>
        <w:rPr>
          <w:rFonts w:hint="eastAsia"/>
          <w:b/>
          <w:sz w:val="24"/>
          <w:szCs w:val="24"/>
        </w:rPr>
        <w:t>一、博转硕申请提交后需要多久才可以批准、发文？</w:t>
      </w:r>
    </w:p>
    <w:p w:rsidR="00512CDF" w:rsidRDefault="00FC076E">
      <w:pPr>
        <w:pStyle w:val="1"/>
        <w:spacing w:line="360" w:lineRule="auto"/>
        <w:ind w:firstLineChars="0" w:firstLine="0"/>
        <w:rPr>
          <w:sz w:val="24"/>
          <w:szCs w:val="24"/>
        </w:rPr>
      </w:pPr>
      <w:r>
        <w:rPr>
          <w:rFonts w:hint="eastAsia"/>
          <w:sz w:val="24"/>
          <w:szCs w:val="24"/>
        </w:rPr>
        <w:t>答：符合博转硕条件，信息填写完整的《学籍异动申请表》及附件交至研究生培养处审核，培养处将同意博转硕的异动表内部转至研究生管理处拟文、研究生院领导签发，一般为一个月时间。（每月月底发文）</w:t>
      </w:r>
    </w:p>
    <w:p w:rsidR="00512CDF" w:rsidRDefault="00FC076E">
      <w:pPr>
        <w:pStyle w:val="1"/>
        <w:spacing w:line="360" w:lineRule="auto"/>
        <w:ind w:firstLineChars="0" w:firstLine="0"/>
        <w:rPr>
          <w:b/>
          <w:sz w:val="24"/>
          <w:szCs w:val="24"/>
        </w:rPr>
      </w:pPr>
      <w:r>
        <w:rPr>
          <w:rFonts w:hint="eastAsia"/>
          <w:b/>
          <w:sz w:val="24"/>
          <w:szCs w:val="24"/>
        </w:rPr>
        <w:t>二、博转硕的学生学制怎么算？是否不再发放硕士生补贴</w:t>
      </w:r>
      <w:r>
        <w:rPr>
          <w:rFonts w:hint="eastAsia"/>
          <w:b/>
          <w:sz w:val="24"/>
          <w:szCs w:val="24"/>
        </w:rPr>
        <w:t>?</w:t>
      </w:r>
    </w:p>
    <w:p w:rsidR="00512CDF" w:rsidRDefault="00FC076E">
      <w:pPr>
        <w:pStyle w:val="1"/>
        <w:spacing w:line="360" w:lineRule="auto"/>
        <w:ind w:firstLineChars="0" w:firstLine="0"/>
        <w:rPr>
          <w:sz w:val="24"/>
          <w:szCs w:val="24"/>
        </w:rPr>
      </w:pPr>
      <w:r>
        <w:rPr>
          <w:rFonts w:hint="eastAsia"/>
          <w:sz w:val="24"/>
          <w:szCs w:val="24"/>
        </w:rPr>
        <w:t>答：直接攻博和硕博连读的博转硕学生，其学制与同年入学的同专业硕士生的学制一样，超过同年入学硕士生学制后，按延期学生对待，学校不再发放硕士津贴，尚在学制内的，可按硕士生发放津贴（也可在退费中直接抵扣）。</w:t>
      </w:r>
      <w:r>
        <w:rPr>
          <w:rFonts w:hint="eastAsia"/>
          <w:sz w:val="24"/>
          <w:szCs w:val="24"/>
        </w:rPr>
        <w:t xml:space="preserve"> </w:t>
      </w:r>
    </w:p>
    <w:p w:rsidR="00512CDF" w:rsidRDefault="00FC076E">
      <w:pPr>
        <w:pStyle w:val="1"/>
        <w:spacing w:line="360" w:lineRule="auto"/>
        <w:ind w:firstLineChars="0" w:firstLine="0"/>
        <w:rPr>
          <w:rFonts w:ascii="宋体" w:hAnsi="宋体"/>
          <w:b/>
          <w:sz w:val="24"/>
          <w:szCs w:val="24"/>
        </w:rPr>
      </w:pPr>
      <w:r>
        <w:rPr>
          <w:rFonts w:ascii="宋体" w:hAnsi="宋体" w:hint="eastAsia"/>
          <w:b/>
          <w:sz w:val="24"/>
          <w:szCs w:val="24"/>
        </w:rPr>
        <w:t>三、发文下来之后，在多长时间内需要办完后续的博转硕手续？</w:t>
      </w:r>
    </w:p>
    <w:p w:rsidR="00512CDF" w:rsidRDefault="00FC076E">
      <w:pPr>
        <w:pStyle w:val="1"/>
        <w:spacing w:line="360" w:lineRule="auto"/>
        <w:ind w:firstLineChars="0" w:firstLine="0"/>
        <w:rPr>
          <w:sz w:val="24"/>
          <w:szCs w:val="24"/>
        </w:rPr>
      </w:pPr>
      <w:r>
        <w:rPr>
          <w:rFonts w:ascii="宋体" w:hAnsi="宋体" w:hint="eastAsia"/>
          <w:sz w:val="24"/>
          <w:szCs w:val="24"/>
        </w:rPr>
        <w:t>答：学籍管理办在发文后通知学生办理相关的后续手续，学生应该在接到通知后1周内办妥有关手续。</w:t>
      </w:r>
    </w:p>
    <w:p w:rsidR="00512CDF" w:rsidRDefault="00FC076E">
      <w:pPr>
        <w:spacing w:line="360" w:lineRule="auto"/>
        <w:rPr>
          <w:rFonts w:ascii="宋体" w:hAnsi="宋体"/>
          <w:b/>
          <w:sz w:val="24"/>
          <w:szCs w:val="24"/>
        </w:rPr>
      </w:pPr>
      <w:r>
        <w:rPr>
          <w:rFonts w:hint="eastAsia"/>
          <w:b/>
          <w:sz w:val="24"/>
          <w:szCs w:val="24"/>
        </w:rPr>
        <w:t>四、《交款通知》上的签章部分需要注意什么？</w:t>
      </w:r>
    </w:p>
    <w:p w:rsidR="00512CDF" w:rsidRDefault="00FC076E">
      <w:pPr>
        <w:spacing w:line="360" w:lineRule="auto"/>
        <w:rPr>
          <w:rFonts w:ascii="宋体" w:hAnsi="宋体"/>
          <w:sz w:val="24"/>
          <w:szCs w:val="24"/>
        </w:rPr>
      </w:pPr>
      <w:r>
        <w:rPr>
          <w:rFonts w:ascii="宋体" w:hAnsi="宋体" w:hint="eastAsia"/>
          <w:sz w:val="24"/>
          <w:szCs w:val="24"/>
        </w:rPr>
        <w:t>答：博转硕退回津贴依据浙大发研[2005]123号文件规定执行。</w:t>
      </w:r>
    </w:p>
    <w:p w:rsidR="00512CDF" w:rsidRDefault="00FC076E">
      <w:pPr>
        <w:spacing w:line="360" w:lineRule="auto"/>
        <w:ind w:firstLineChars="200" w:firstLine="480"/>
        <w:rPr>
          <w:rFonts w:ascii="宋体" w:hAnsi="宋体"/>
          <w:sz w:val="24"/>
          <w:szCs w:val="24"/>
        </w:rPr>
      </w:pPr>
      <w:r>
        <w:rPr>
          <w:rFonts w:ascii="宋体" w:hAnsi="宋体" w:hint="eastAsia"/>
          <w:sz w:val="24"/>
          <w:szCs w:val="24"/>
        </w:rPr>
        <w:t>学校的岗助津贴，分为学校部分与导师部分：</w:t>
      </w:r>
    </w:p>
    <w:p w:rsidR="00512CDF" w:rsidRDefault="00FC076E">
      <w:pPr>
        <w:spacing w:line="360" w:lineRule="auto"/>
        <w:ind w:firstLineChars="200" w:firstLine="480"/>
        <w:rPr>
          <w:rFonts w:ascii="宋体" w:hAnsi="宋体"/>
          <w:sz w:val="24"/>
          <w:szCs w:val="24"/>
        </w:rPr>
      </w:pPr>
      <w:r>
        <w:rPr>
          <w:rFonts w:ascii="宋体" w:hAnsi="宋体" w:hint="eastAsia"/>
          <w:sz w:val="24"/>
          <w:szCs w:val="24"/>
        </w:rPr>
        <w:t>1．导师部分出资金额，由导师决定是否退还。</w:t>
      </w:r>
    </w:p>
    <w:p w:rsidR="00512CDF" w:rsidRDefault="00FC076E">
      <w:pPr>
        <w:spacing w:line="360" w:lineRule="auto"/>
        <w:ind w:firstLineChars="200" w:firstLine="480"/>
        <w:rPr>
          <w:rFonts w:ascii="宋体" w:hAnsi="宋体"/>
          <w:sz w:val="24"/>
          <w:szCs w:val="24"/>
        </w:rPr>
      </w:pPr>
      <w:r>
        <w:rPr>
          <w:rFonts w:ascii="宋体" w:hAnsi="宋体" w:hint="eastAsia"/>
          <w:sz w:val="24"/>
          <w:szCs w:val="24"/>
        </w:rPr>
        <w:t>（1）不需退款，在“不需退款”选择框中打勾。</w:t>
      </w:r>
    </w:p>
    <w:p w:rsidR="00512CDF" w:rsidRDefault="00FC076E">
      <w:pPr>
        <w:spacing w:line="360" w:lineRule="auto"/>
        <w:ind w:firstLineChars="200" w:firstLine="480"/>
        <w:rPr>
          <w:rFonts w:ascii="宋体" w:hAnsi="宋体"/>
          <w:sz w:val="24"/>
          <w:szCs w:val="24"/>
        </w:rPr>
      </w:pPr>
      <w:r>
        <w:rPr>
          <w:rFonts w:ascii="宋体" w:hAnsi="宋体" w:hint="eastAsia"/>
          <w:sz w:val="24"/>
          <w:szCs w:val="24"/>
        </w:rPr>
        <w:t>（2）如需退款，首先在是否退还同期博士生与硕士生之间相差的津贴的选项打勾。如已超出同期硕士学制，再在超出学制部分是否全部退回导师津贴还是退还硕博之间的差额部分的选择框中打勾。</w:t>
      </w:r>
    </w:p>
    <w:p w:rsidR="00512CDF" w:rsidRDefault="00FC076E">
      <w:pPr>
        <w:spacing w:line="360" w:lineRule="auto"/>
        <w:ind w:firstLineChars="200" w:firstLine="480"/>
        <w:rPr>
          <w:rFonts w:ascii="宋体" w:hAnsi="宋体"/>
          <w:sz w:val="24"/>
          <w:szCs w:val="24"/>
        </w:rPr>
      </w:pPr>
      <w:r>
        <w:rPr>
          <w:rFonts w:ascii="宋体" w:hAnsi="宋体" w:hint="eastAsia"/>
          <w:sz w:val="24"/>
          <w:szCs w:val="24"/>
        </w:rPr>
        <w:t>2.院系出资部分的差额，找院系研究生科经办人确认。</w:t>
      </w:r>
    </w:p>
    <w:p w:rsidR="00512CDF" w:rsidRDefault="00FC076E">
      <w:pPr>
        <w:spacing w:line="360" w:lineRule="auto"/>
        <w:ind w:firstLineChars="200" w:firstLine="480"/>
        <w:rPr>
          <w:rFonts w:ascii="宋体" w:hAnsi="宋体"/>
          <w:sz w:val="24"/>
          <w:szCs w:val="24"/>
        </w:rPr>
      </w:pPr>
      <w:r>
        <w:rPr>
          <w:rFonts w:ascii="宋体" w:hAnsi="宋体" w:hint="eastAsia"/>
          <w:sz w:val="24"/>
          <w:szCs w:val="24"/>
        </w:rPr>
        <w:t>(1)2007-2009级学生的学校部分津贴一部分是院系发放，因此院系需要在“退差额”的选择框选择，并列出同期硕士生院系部分的发放标准。</w:t>
      </w:r>
    </w:p>
    <w:p w:rsidR="00512CDF" w:rsidRDefault="00FC076E">
      <w:pPr>
        <w:spacing w:line="360" w:lineRule="auto"/>
        <w:ind w:firstLineChars="200" w:firstLine="480"/>
        <w:rPr>
          <w:rFonts w:ascii="宋体" w:hAnsi="宋体"/>
          <w:sz w:val="24"/>
          <w:szCs w:val="24"/>
        </w:rPr>
      </w:pPr>
      <w:r>
        <w:rPr>
          <w:rFonts w:ascii="宋体" w:hAnsi="宋体" w:hint="eastAsia"/>
          <w:sz w:val="24"/>
          <w:szCs w:val="24"/>
        </w:rPr>
        <w:t>（2）2010级（含2010级）之后，学校部分津贴院系不再发放，统一由学校发放，只需要院系经办人签字盖章即可，无需填写内容。</w:t>
      </w:r>
    </w:p>
    <w:p w:rsidR="00512CDF" w:rsidRDefault="00FC076E">
      <w:pPr>
        <w:spacing w:line="360" w:lineRule="auto"/>
        <w:rPr>
          <w:rFonts w:ascii="宋体" w:hAnsi="宋体"/>
          <w:sz w:val="24"/>
          <w:szCs w:val="24"/>
        </w:rPr>
      </w:pPr>
      <w:r>
        <w:rPr>
          <w:rFonts w:ascii="宋体" w:hAnsi="宋体" w:hint="eastAsia"/>
          <w:sz w:val="24"/>
          <w:szCs w:val="24"/>
        </w:rPr>
        <w:t xml:space="preserve">    3.</w:t>
      </w:r>
      <w:r>
        <w:rPr>
          <w:rFonts w:hint="eastAsia"/>
          <w:sz w:val="24"/>
          <w:szCs w:val="24"/>
        </w:rPr>
        <w:t>学校签字盖章到学籍管理办公室办理</w:t>
      </w:r>
      <w:r>
        <w:rPr>
          <w:rFonts w:ascii="宋体" w:hAnsi="宋体" w:hint="eastAsia"/>
          <w:sz w:val="24"/>
          <w:szCs w:val="24"/>
        </w:rPr>
        <w:t>。</w:t>
      </w:r>
    </w:p>
    <w:p w:rsidR="00512CDF" w:rsidRDefault="00FC076E">
      <w:pPr>
        <w:spacing w:line="360" w:lineRule="auto"/>
        <w:rPr>
          <w:rFonts w:ascii="宋体" w:hAnsi="宋体"/>
          <w:b/>
          <w:sz w:val="24"/>
          <w:szCs w:val="24"/>
        </w:rPr>
      </w:pPr>
      <w:r>
        <w:rPr>
          <w:rFonts w:ascii="宋体" w:hAnsi="宋体" w:hint="eastAsia"/>
          <w:b/>
          <w:sz w:val="24"/>
          <w:szCs w:val="24"/>
        </w:rPr>
        <w:t>五、如何查询博转硕学生具体的退款金额？</w:t>
      </w:r>
    </w:p>
    <w:p w:rsidR="00512CDF" w:rsidRDefault="00FC076E">
      <w:pPr>
        <w:spacing w:line="360" w:lineRule="auto"/>
        <w:rPr>
          <w:rFonts w:ascii="宋体" w:hAnsi="宋体"/>
          <w:sz w:val="24"/>
          <w:szCs w:val="24"/>
          <w:highlight w:val="yellow"/>
        </w:rPr>
      </w:pPr>
      <w:r>
        <w:rPr>
          <w:rFonts w:ascii="宋体" w:hAnsi="宋体" w:hint="eastAsia"/>
          <w:sz w:val="24"/>
          <w:szCs w:val="24"/>
        </w:rPr>
        <w:t>答：可依据导师、院系和学校的退款审核情况，根据高级财务平台(</w:t>
      </w:r>
      <w:hyperlink r:id="rId6" w:history="1">
        <w:r>
          <w:rPr>
            <w:rStyle w:val="a5"/>
            <w:rFonts w:ascii="宋体" w:hAnsi="宋体" w:hint="eastAsia"/>
            <w:sz w:val="24"/>
            <w:szCs w:val="24"/>
          </w:rPr>
          <w:t>http://cwcx.zju.edu.cn</w:t>
        </w:r>
      </w:hyperlink>
      <w:r>
        <w:rPr>
          <w:rFonts w:ascii="宋体" w:hAnsi="宋体" w:hint="eastAsia"/>
          <w:sz w:val="24"/>
          <w:szCs w:val="24"/>
        </w:rPr>
        <w:t>)中查询的发放情况，计算差额。或咨询计划财务处薪</w:t>
      </w:r>
      <w:r>
        <w:rPr>
          <w:rFonts w:ascii="宋体" w:hAnsi="宋体" w:hint="eastAsia"/>
          <w:sz w:val="24"/>
          <w:szCs w:val="24"/>
        </w:rPr>
        <w:lastRenderedPageBreak/>
        <w:t>金科（紫金港校区东六-130室，88981096），请相关人员计算具体退费金额，以财务记录数据为准。</w:t>
      </w:r>
    </w:p>
    <w:p w:rsidR="00512CDF" w:rsidRDefault="00FC076E">
      <w:pPr>
        <w:spacing w:line="360" w:lineRule="auto"/>
        <w:rPr>
          <w:rFonts w:ascii="宋体" w:hAnsi="宋体"/>
          <w:b/>
          <w:sz w:val="24"/>
          <w:szCs w:val="24"/>
        </w:rPr>
      </w:pPr>
      <w:r>
        <w:rPr>
          <w:rFonts w:ascii="宋体" w:hAnsi="宋体" w:hint="eastAsia"/>
          <w:b/>
          <w:sz w:val="24"/>
          <w:szCs w:val="24"/>
        </w:rPr>
        <w:t>六、《交款通知》上学校的签章可以在紫金港办理吗？退款可以用刷卡的方式退款吗？</w:t>
      </w:r>
    </w:p>
    <w:p w:rsidR="00512CDF" w:rsidRDefault="00FC076E">
      <w:pPr>
        <w:spacing w:line="360" w:lineRule="auto"/>
        <w:rPr>
          <w:rFonts w:ascii="宋体" w:hAnsi="宋体"/>
          <w:sz w:val="24"/>
          <w:szCs w:val="24"/>
        </w:rPr>
      </w:pPr>
      <w:r>
        <w:rPr>
          <w:rFonts w:ascii="宋体" w:hAnsi="宋体" w:hint="eastAsia"/>
          <w:sz w:val="24"/>
          <w:szCs w:val="24"/>
        </w:rPr>
        <w:t>答：退款手续核准请到研究生院学籍办办理，然后到紫金港薪金办退款，其他目前暂无法办理退款手续。退款可以用刷卡方式办理。</w:t>
      </w:r>
    </w:p>
    <w:p w:rsidR="00512CDF" w:rsidRDefault="00FC076E">
      <w:pPr>
        <w:spacing w:line="360" w:lineRule="auto"/>
        <w:jc w:val="left"/>
        <w:rPr>
          <w:rFonts w:ascii="宋体" w:hAnsi="宋体"/>
          <w:b/>
          <w:sz w:val="24"/>
          <w:szCs w:val="24"/>
        </w:rPr>
      </w:pPr>
      <w:r>
        <w:rPr>
          <w:rFonts w:ascii="宋体" w:hAnsi="宋体" w:hint="eastAsia"/>
          <w:b/>
          <w:sz w:val="24"/>
          <w:szCs w:val="24"/>
        </w:rPr>
        <w:t>七、博转硕后个人信息如何更改。</w:t>
      </w:r>
    </w:p>
    <w:p w:rsidR="00512CDF" w:rsidRDefault="00FC076E">
      <w:pPr>
        <w:spacing w:line="360" w:lineRule="auto"/>
        <w:ind w:firstLineChars="196" w:firstLine="470"/>
        <w:jc w:val="left"/>
        <w:rPr>
          <w:rFonts w:ascii="宋体" w:hAnsi="宋体"/>
          <w:sz w:val="24"/>
          <w:szCs w:val="24"/>
        </w:rPr>
      </w:pPr>
      <w:r>
        <w:rPr>
          <w:rFonts w:ascii="宋体" w:hAnsi="宋体" w:hint="eastAsia"/>
          <w:sz w:val="24"/>
          <w:szCs w:val="24"/>
        </w:rPr>
        <w:t>退款后，凭财务的退款凭证（财务红单或者记账凭证）到学籍办修改个人在研究生管理信息系统中的个人信息并领取博转硕文件，领取文件后，可到院系和就业指导中心办理应届毕业生的就业方案。</w:t>
      </w:r>
    </w:p>
    <w:p w:rsidR="00512CDF" w:rsidRDefault="00FC076E">
      <w:pPr>
        <w:spacing w:line="360" w:lineRule="auto"/>
        <w:ind w:firstLineChars="196" w:firstLine="470"/>
        <w:jc w:val="left"/>
        <w:rPr>
          <w:rFonts w:ascii="宋体" w:hAnsi="宋体"/>
          <w:sz w:val="24"/>
          <w:szCs w:val="24"/>
        </w:rPr>
      </w:pPr>
      <w:r>
        <w:rPr>
          <w:rFonts w:ascii="宋体" w:hAnsi="宋体" w:hint="eastAsia"/>
          <w:sz w:val="24"/>
          <w:szCs w:val="24"/>
        </w:rPr>
        <w:t>注：博转硕后如有一级学科与二级学科之间的变更，须有院系研究生科发邮件给学籍办老师确认后修改。</w:t>
      </w:r>
    </w:p>
    <w:p w:rsidR="00512CDF" w:rsidRDefault="00FC076E">
      <w:pPr>
        <w:spacing w:line="360" w:lineRule="auto"/>
        <w:ind w:firstLineChars="200" w:firstLine="480"/>
        <w:jc w:val="left"/>
        <w:rPr>
          <w:rFonts w:ascii="宋体" w:hAnsi="宋体"/>
          <w:sz w:val="24"/>
          <w:szCs w:val="24"/>
        </w:rPr>
      </w:pPr>
      <w:r>
        <w:rPr>
          <w:rFonts w:ascii="宋体" w:hAnsi="宋体" w:hint="eastAsia"/>
          <w:sz w:val="24"/>
          <w:szCs w:val="24"/>
        </w:rPr>
        <w:t>学信网</w:t>
      </w:r>
      <w:hyperlink r:id="rId7" w:history="1">
        <w:r>
          <w:rPr>
            <w:rFonts w:ascii="宋体" w:hAnsi="宋体"/>
            <w:color w:val="0000FF"/>
            <w:sz w:val="24"/>
            <w:u w:val="single"/>
          </w:rPr>
          <w:t>http://www.chsi.com.cn/</w:t>
        </w:r>
      </w:hyperlink>
      <w:r>
        <w:rPr>
          <w:rFonts w:ascii="宋体" w:hAnsi="宋体" w:hint="eastAsia"/>
          <w:color w:val="0000FF"/>
          <w:sz w:val="24"/>
          <w:u w:val="single"/>
        </w:rPr>
        <w:t>）</w:t>
      </w:r>
      <w:r>
        <w:rPr>
          <w:rFonts w:ascii="宋体" w:hAnsi="宋体" w:hint="eastAsia"/>
          <w:sz w:val="24"/>
          <w:szCs w:val="24"/>
        </w:rPr>
        <w:t>的信息，由于博转硕修改了学历层次，信息修改须在硕士毕业后，学校报省教育厅及教育部审核（每年上报两次），周期较长，一般在毕业半年后修改。</w:t>
      </w:r>
    </w:p>
    <w:p w:rsidR="00512CDF" w:rsidRDefault="00512CDF">
      <w:pPr>
        <w:pStyle w:val="1"/>
        <w:spacing w:line="360" w:lineRule="auto"/>
        <w:ind w:leftChars="200" w:left="420" w:firstLineChars="0" w:firstLine="0"/>
        <w:rPr>
          <w:sz w:val="24"/>
          <w:szCs w:val="24"/>
        </w:rPr>
      </w:pPr>
    </w:p>
    <w:p w:rsidR="00512CDF" w:rsidRDefault="00512CDF">
      <w:pPr>
        <w:spacing w:line="360" w:lineRule="auto"/>
        <w:ind w:leftChars="-1" w:left="-1" w:hanging="1"/>
        <w:jc w:val="center"/>
        <w:rPr>
          <w:rFonts w:ascii="宋体" w:hAnsi="宋体"/>
          <w:b/>
          <w:bCs/>
          <w:sz w:val="44"/>
          <w:szCs w:val="44"/>
        </w:rPr>
      </w:pPr>
    </w:p>
    <w:p w:rsidR="00512CDF" w:rsidRDefault="00512CDF">
      <w:pPr>
        <w:spacing w:line="360" w:lineRule="auto"/>
        <w:ind w:leftChars="-1" w:left="-1" w:hanging="1"/>
        <w:jc w:val="center"/>
        <w:rPr>
          <w:rFonts w:ascii="宋体" w:hAnsi="宋体"/>
          <w:b/>
          <w:bCs/>
          <w:sz w:val="44"/>
          <w:szCs w:val="44"/>
        </w:rPr>
      </w:pPr>
    </w:p>
    <w:p w:rsidR="00512CDF" w:rsidRDefault="00512CDF">
      <w:pPr>
        <w:spacing w:line="360" w:lineRule="auto"/>
        <w:ind w:leftChars="-1" w:left="-1" w:hanging="1"/>
        <w:jc w:val="center"/>
        <w:rPr>
          <w:rFonts w:ascii="宋体" w:hAnsi="宋体"/>
          <w:b/>
          <w:bCs/>
          <w:sz w:val="44"/>
          <w:szCs w:val="44"/>
        </w:rPr>
      </w:pPr>
    </w:p>
    <w:p w:rsidR="00512CDF" w:rsidRDefault="00512CDF">
      <w:pPr>
        <w:spacing w:line="360" w:lineRule="auto"/>
        <w:ind w:leftChars="-1" w:left="-1" w:hanging="1"/>
        <w:jc w:val="center"/>
        <w:rPr>
          <w:rFonts w:ascii="宋体" w:hAnsi="宋体"/>
          <w:b/>
          <w:bCs/>
          <w:sz w:val="44"/>
          <w:szCs w:val="44"/>
        </w:rPr>
      </w:pPr>
    </w:p>
    <w:p w:rsidR="00512CDF" w:rsidRDefault="00512CDF">
      <w:pPr>
        <w:spacing w:line="360" w:lineRule="auto"/>
        <w:ind w:leftChars="-1" w:left="-1" w:hanging="1"/>
        <w:jc w:val="center"/>
        <w:rPr>
          <w:rFonts w:ascii="宋体" w:hAnsi="宋体"/>
          <w:b/>
          <w:bCs/>
          <w:sz w:val="44"/>
          <w:szCs w:val="44"/>
        </w:rPr>
      </w:pPr>
    </w:p>
    <w:p w:rsidR="00512CDF" w:rsidRDefault="00512CDF">
      <w:pPr>
        <w:spacing w:line="360" w:lineRule="auto"/>
        <w:ind w:leftChars="-1" w:left="-1" w:hanging="1"/>
        <w:jc w:val="center"/>
        <w:rPr>
          <w:rFonts w:ascii="宋体" w:hAnsi="宋体"/>
          <w:b/>
          <w:bCs/>
          <w:sz w:val="44"/>
          <w:szCs w:val="44"/>
        </w:rPr>
      </w:pPr>
    </w:p>
    <w:p w:rsidR="00512CDF" w:rsidRDefault="00512CDF">
      <w:pPr>
        <w:spacing w:line="360" w:lineRule="auto"/>
        <w:ind w:leftChars="-1" w:left="-1" w:hanging="1"/>
        <w:jc w:val="center"/>
        <w:rPr>
          <w:rFonts w:ascii="宋体" w:hAnsi="宋体"/>
          <w:b/>
          <w:bCs/>
          <w:sz w:val="44"/>
          <w:szCs w:val="44"/>
        </w:rPr>
      </w:pPr>
    </w:p>
    <w:p w:rsidR="00512CDF" w:rsidRDefault="00512CDF">
      <w:pPr>
        <w:spacing w:line="360" w:lineRule="auto"/>
        <w:ind w:leftChars="-1" w:left="-1" w:hanging="1"/>
        <w:jc w:val="center"/>
        <w:rPr>
          <w:rFonts w:ascii="宋体" w:hAnsi="宋体"/>
          <w:b/>
          <w:bCs/>
          <w:sz w:val="44"/>
          <w:szCs w:val="44"/>
        </w:rPr>
      </w:pPr>
    </w:p>
    <w:p w:rsidR="00512CDF" w:rsidRDefault="00512CDF">
      <w:pPr>
        <w:spacing w:line="360" w:lineRule="auto"/>
        <w:ind w:leftChars="-1" w:left="-1" w:hanging="1"/>
        <w:jc w:val="center"/>
        <w:rPr>
          <w:rFonts w:ascii="宋体" w:hAnsi="宋体"/>
          <w:b/>
          <w:bCs/>
          <w:sz w:val="44"/>
          <w:szCs w:val="44"/>
        </w:rPr>
      </w:pPr>
    </w:p>
    <w:p w:rsidR="00512CDF" w:rsidRDefault="00512CDF">
      <w:pPr>
        <w:spacing w:line="360" w:lineRule="auto"/>
        <w:ind w:leftChars="-1" w:left="-1" w:hanging="1"/>
        <w:jc w:val="center"/>
        <w:rPr>
          <w:rFonts w:ascii="宋体" w:hAnsi="宋体"/>
          <w:b/>
          <w:bCs/>
          <w:sz w:val="44"/>
          <w:szCs w:val="44"/>
        </w:rPr>
      </w:pPr>
    </w:p>
    <w:p w:rsidR="00512CDF" w:rsidRDefault="00FC076E">
      <w:pPr>
        <w:spacing w:line="360" w:lineRule="auto"/>
        <w:ind w:leftChars="-1" w:left="-1" w:hanging="1"/>
        <w:jc w:val="center"/>
        <w:rPr>
          <w:rFonts w:ascii="宋体" w:hAnsi="宋体"/>
          <w:b/>
          <w:bCs/>
          <w:sz w:val="44"/>
          <w:szCs w:val="44"/>
        </w:rPr>
      </w:pPr>
      <w:r>
        <w:rPr>
          <w:rFonts w:ascii="宋体" w:hAnsi="宋体" w:hint="eastAsia"/>
          <w:b/>
          <w:bCs/>
          <w:sz w:val="44"/>
          <w:szCs w:val="44"/>
        </w:rPr>
        <w:lastRenderedPageBreak/>
        <w:t>博转硕交款通知</w:t>
      </w:r>
    </w:p>
    <w:p w:rsidR="00512CDF" w:rsidRDefault="00FC076E">
      <w:pPr>
        <w:spacing w:line="360" w:lineRule="auto"/>
        <w:rPr>
          <w:rFonts w:ascii="宋体" w:hAnsi="宋体"/>
          <w:b/>
          <w:bCs/>
          <w:sz w:val="24"/>
          <w:szCs w:val="24"/>
        </w:rPr>
      </w:pPr>
      <w:r>
        <w:rPr>
          <w:rFonts w:ascii="宋体" w:hAnsi="宋体" w:hint="eastAsia"/>
          <w:b/>
          <w:bCs/>
          <w:sz w:val="24"/>
          <w:szCs w:val="24"/>
        </w:rPr>
        <w:t>计财处：</w:t>
      </w:r>
    </w:p>
    <w:p w:rsidR="00512CDF" w:rsidRDefault="00FC076E" w:rsidP="00084317">
      <w:pPr>
        <w:tabs>
          <w:tab w:val="left" w:pos="3120"/>
          <w:tab w:val="left" w:pos="4860"/>
        </w:tabs>
        <w:spacing w:line="360" w:lineRule="auto"/>
        <w:ind w:firstLineChars="192" w:firstLine="461"/>
        <w:rPr>
          <w:rFonts w:ascii="宋体" w:hAnsi="宋体"/>
          <w:sz w:val="24"/>
          <w:szCs w:val="24"/>
        </w:rPr>
      </w:pPr>
      <w:r>
        <w:rPr>
          <w:rFonts w:hint="eastAsia"/>
          <w:sz w:val="24"/>
          <w:szCs w:val="24"/>
        </w:rPr>
        <w:t>姓名：</w:t>
      </w:r>
      <w:r>
        <w:rPr>
          <w:rFonts w:hint="eastAsia"/>
          <w:sz w:val="24"/>
          <w:szCs w:val="24"/>
        </w:rPr>
        <w:t>____________</w:t>
      </w:r>
      <w:r>
        <w:rPr>
          <w:rFonts w:hint="eastAsia"/>
          <w:sz w:val="24"/>
          <w:szCs w:val="24"/>
        </w:rPr>
        <w:t>学号：</w:t>
      </w:r>
      <w:r>
        <w:rPr>
          <w:rFonts w:hint="eastAsia"/>
          <w:sz w:val="24"/>
          <w:szCs w:val="24"/>
        </w:rPr>
        <w:t xml:space="preserve">___________ </w:t>
      </w:r>
      <w:r>
        <w:rPr>
          <w:rFonts w:hint="eastAsia"/>
          <w:sz w:val="24"/>
          <w:szCs w:val="24"/>
        </w:rPr>
        <w:t>，</w:t>
      </w:r>
      <w:r>
        <w:rPr>
          <w:rFonts w:hint="eastAsia"/>
          <w:sz w:val="24"/>
          <w:szCs w:val="24"/>
        </w:rPr>
        <w:t>_______</w:t>
      </w:r>
      <w:r>
        <w:rPr>
          <w:rFonts w:hint="eastAsia"/>
          <w:sz w:val="24"/>
          <w:szCs w:val="24"/>
        </w:rPr>
        <w:t>年</w:t>
      </w:r>
      <w:r>
        <w:rPr>
          <w:rFonts w:hint="eastAsia"/>
          <w:sz w:val="24"/>
          <w:szCs w:val="24"/>
        </w:rPr>
        <w:t xml:space="preserve"> </w:t>
      </w:r>
      <w:r>
        <w:rPr>
          <w:rFonts w:ascii="宋体" w:hAnsi="宋体" w:hint="eastAsia"/>
          <w:b/>
          <w:sz w:val="28"/>
          <w:szCs w:val="28"/>
        </w:rPr>
        <w:t>□</w:t>
      </w:r>
      <w:r>
        <w:rPr>
          <w:rFonts w:hint="eastAsia"/>
          <w:sz w:val="24"/>
          <w:szCs w:val="24"/>
        </w:rPr>
        <w:t>秋季</w:t>
      </w:r>
      <w:r>
        <w:rPr>
          <w:rFonts w:hint="eastAsia"/>
          <w:b/>
          <w:sz w:val="24"/>
          <w:szCs w:val="24"/>
        </w:rPr>
        <w:t>/</w:t>
      </w:r>
      <w:r>
        <w:rPr>
          <w:rFonts w:ascii="宋体" w:hAnsi="宋体" w:hint="eastAsia"/>
          <w:b/>
          <w:sz w:val="28"/>
          <w:szCs w:val="28"/>
        </w:rPr>
        <w:t>□</w:t>
      </w:r>
      <w:r>
        <w:rPr>
          <w:rFonts w:hint="eastAsia"/>
          <w:sz w:val="24"/>
          <w:szCs w:val="24"/>
        </w:rPr>
        <w:t>春季</w:t>
      </w:r>
      <w:r>
        <w:rPr>
          <w:rFonts w:hint="eastAsia"/>
          <w:sz w:val="24"/>
          <w:szCs w:val="24"/>
        </w:rPr>
        <w:t xml:space="preserve"> </w:t>
      </w:r>
      <w:r>
        <w:rPr>
          <w:rFonts w:hint="eastAsia"/>
          <w:sz w:val="24"/>
          <w:szCs w:val="24"/>
        </w:rPr>
        <w:t>入学</w:t>
      </w:r>
      <w:r>
        <w:rPr>
          <w:rFonts w:hint="eastAsia"/>
          <w:sz w:val="24"/>
          <w:szCs w:val="24"/>
        </w:rPr>
        <w:t xml:space="preserve"> </w:t>
      </w:r>
      <w:r>
        <w:rPr>
          <w:rFonts w:ascii="宋体" w:hAnsi="宋体" w:hint="eastAsia"/>
          <w:b/>
          <w:sz w:val="28"/>
          <w:szCs w:val="28"/>
        </w:rPr>
        <w:t>□</w:t>
      </w:r>
      <w:r>
        <w:rPr>
          <w:rFonts w:hint="eastAsia"/>
          <w:sz w:val="24"/>
          <w:szCs w:val="24"/>
        </w:rPr>
        <w:t>直接攻博</w:t>
      </w:r>
      <w:r>
        <w:rPr>
          <w:rFonts w:hint="eastAsia"/>
          <w:sz w:val="24"/>
          <w:szCs w:val="24"/>
        </w:rPr>
        <w:t>/</w:t>
      </w:r>
      <w:r>
        <w:rPr>
          <w:rFonts w:ascii="宋体" w:hAnsi="宋体" w:hint="eastAsia"/>
          <w:b/>
          <w:sz w:val="28"/>
          <w:szCs w:val="28"/>
        </w:rPr>
        <w:t>□</w:t>
      </w:r>
      <w:r>
        <w:rPr>
          <w:rFonts w:hint="eastAsia"/>
          <w:sz w:val="24"/>
          <w:szCs w:val="24"/>
        </w:rPr>
        <w:t>硕博连读</w:t>
      </w:r>
      <w:r>
        <w:rPr>
          <w:rFonts w:hint="eastAsia"/>
          <w:sz w:val="24"/>
          <w:szCs w:val="24"/>
        </w:rPr>
        <w:t xml:space="preserve"> </w:t>
      </w:r>
      <w:r>
        <w:rPr>
          <w:rFonts w:hint="eastAsia"/>
          <w:sz w:val="24"/>
          <w:szCs w:val="24"/>
        </w:rPr>
        <w:t>研究生。</w:t>
      </w:r>
      <w:r>
        <w:rPr>
          <w:rFonts w:hint="eastAsia"/>
          <w:sz w:val="24"/>
          <w:szCs w:val="24"/>
        </w:rPr>
        <w:t>_______</w:t>
      </w:r>
      <w:r>
        <w:rPr>
          <w:rFonts w:hint="eastAsia"/>
          <w:sz w:val="24"/>
          <w:szCs w:val="24"/>
        </w:rPr>
        <w:t>年</w:t>
      </w:r>
      <w:r>
        <w:rPr>
          <w:rFonts w:hint="eastAsia"/>
          <w:sz w:val="24"/>
          <w:szCs w:val="24"/>
        </w:rPr>
        <w:t>_______</w:t>
      </w:r>
      <w:r>
        <w:rPr>
          <w:rFonts w:hint="eastAsia"/>
          <w:sz w:val="24"/>
          <w:szCs w:val="24"/>
        </w:rPr>
        <w:t>月转为硕士生。同期硕士生学制</w:t>
      </w:r>
      <w:r>
        <w:rPr>
          <w:rFonts w:ascii="宋体" w:hAnsi="宋体" w:hint="eastAsia"/>
          <w:b/>
          <w:sz w:val="28"/>
          <w:szCs w:val="28"/>
        </w:rPr>
        <w:t>_____</w:t>
      </w:r>
      <w:r>
        <w:rPr>
          <w:rFonts w:hint="eastAsia"/>
          <w:sz w:val="24"/>
          <w:szCs w:val="24"/>
        </w:rPr>
        <w:t>年。</w:t>
      </w:r>
      <w:r>
        <w:rPr>
          <w:rFonts w:ascii="宋体" w:hAnsi="宋体" w:hint="eastAsia"/>
          <w:sz w:val="24"/>
          <w:szCs w:val="24"/>
        </w:rPr>
        <w:t>退回博转硕岗位助学金差额。</w:t>
      </w:r>
    </w:p>
    <w:p w:rsidR="00512CDF" w:rsidRDefault="00FC076E">
      <w:pPr>
        <w:pStyle w:val="a3"/>
        <w:ind w:leftChars="2023" w:left="4248" w:firstLineChars="750" w:firstLine="1800"/>
        <w:rPr>
          <w:rFonts w:ascii="宋体" w:hAnsi="宋体"/>
          <w:sz w:val="24"/>
          <w:szCs w:val="24"/>
        </w:rPr>
      </w:pPr>
      <w:r>
        <w:rPr>
          <w:rFonts w:ascii="宋体" w:hAnsi="宋体" w:hint="eastAsia"/>
          <w:sz w:val="24"/>
          <w:szCs w:val="24"/>
        </w:rPr>
        <w:t>研究生管理处</w:t>
      </w:r>
    </w:p>
    <w:p w:rsidR="00512CDF" w:rsidRDefault="00FC076E">
      <w:pPr>
        <w:pStyle w:val="a3"/>
        <w:ind w:left="5250" w:firstLine="480"/>
        <w:rPr>
          <w:rFonts w:ascii="宋体" w:hAnsi="宋体"/>
          <w:sz w:val="24"/>
          <w:szCs w:val="24"/>
        </w:rPr>
      </w:pPr>
      <w:r>
        <w:rPr>
          <w:rFonts w:ascii="宋体" w:hAnsi="宋体" w:hint="eastAsia"/>
          <w:sz w:val="24"/>
          <w:szCs w:val="24"/>
        </w:rPr>
        <w:t>20   年   月    日</w:t>
      </w:r>
    </w:p>
    <w:p w:rsidR="00512CDF" w:rsidRDefault="00FC076E">
      <w:pPr>
        <w:spacing w:line="360" w:lineRule="auto"/>
        <w:rPr>
          <w:rFonts w:ascii="宋体" w:hAnsi="宋体"/>
          <w:sz w:val="28"/>
          <w:szCs w:val="28"/>
        </w:rPr>
      </w:pPr>
      <w:r>
        <w:rPr>
          <w:rFonts w:ascii="宋体" w:hAnsi="宋体" w:hint="eastAsia"/>
          <w:sz w:val="28"/>
          <w:szCs w:val="28"/>
        </w:rPr>
        <w:t>1．导师审核。</w:t>
      </w:r>
    </w:p>
    <w:p w:rsidR="00512CDF" w:rsidRDefault="00FC076E">
      <w:pPr>
        <w:spacing w:line="360" w:lineRule="auto"/>
        <w:ind w:firstLineChars="148" w:firstLine="446"/>
        <w:rPr>
          <w:rFonts w:ascii="宋体" w:hAnsi="宋体"/>
          <w:b/>
          <w:sz w:val="28"/>
          <w:szCs w:val="28"/>
        </w:rPr>
      </w:pPr>
      <w:r>
        <w:rPr>
          <w:rFonts w:ascii="宋体" w:hAnsi="宋体" w:hint="eastAsia"/>
          <w:b/>
          <w:sz w:val="30"/>
          <w:szCs w:val="30"/>
        </w:rPr>
        <w:t xml:space="preserve">□不需退款。 </w:t>
      </w:r>
    </w:p>
    <w:p w:rsidR="00512CDF" w:rsidRDefault="00FC076E">
      <w:pPr>
        <w:spacing w:line="360" w:lineRule="auto"/>
        <w:ind w:firstLineChars="146" w:firstLine="410"/>
        <w:rPr>
          <w:rFonts w:ascii="宋体" w:hAnsi="宋体"/>
          <w:sz w:val="28"/>
          <w:szCs w:val="28"/>
        </w:rPr>
      </w:pPr>
      <w:r>
        <w:rPr>
          <w:rFonts w:ascii="宋体" w:hAnsi="宋体" w:hint="eastAsia"/>
          <w:b/>
          <w:sz w:val="28"/>
          <w:szCs w:val="28"/>
        </w:rPr>
        <w:t>需退款</w:t>
      </w:r>
      <w:r>
        <w:rPr>
          <w:rFonts w:ascii="宋体" w:hAnsi="宋体" w:hint="eastAsia"/>
          <w:sz w:val="28"/>
          <w:szCs w:val="28"/>
        </w:rPr>
        <w:t>： 硕士享受标准________/月。1、同期硕士学制内</w:t>
      </w:r>
      <w:r>
        <w:rPr>
          <w:rFonts w:ascii="宋体" w:hAnsi="宋体" w:hint="eastAsia"/>
          <w:b/>
          <w:sz w:val="28"/>
          <w:szCs w:val="28"/>
        </w:rPr>
        <w:t>□</w:t>
      </w:r>
      <w:r>
        <w:rPr>
          <w:rFonts w:ascii="宋体" w:hAnsi="宋体" w:hint="eastAsia"/>
          <w:sz w:val="28"/>
          <w:szCs w:val="28"/>
        </w:rPr>
        <w:t>退还差额部分；2、超出学制部分</w:t>
      </w:r>
      <w:r>
        <w:rPr>
          <w:rFonts w:ascii="宋体" w:hAnsi="宋体" w:hint="eastAsia"/>
          <w:b/>
          <w:sz w:val="28"/>
          <w:szCs w:val="28"/>
        </w:rPr>
        <w:t>□</w:t>
      </w:r>
      <w:r>
        <w:rPr>
          <w:rFonts w:ascii="宋体" w:hAnsi="宋体" w:hint="eastAsia"/>
          <w:sz w:val="28"/>
          <w:szCs w:val="28"/>
        </w:rPr>
        <w:t xml:space="preserve">退差额 或 </w:t>
      </w:r>
      <w:r>
        <w:rPr>
          <w:rFonts w:ascii="宋体" w:hAnsi="宋体" w:hint="eastAsia"/>
          <w:b/>
          <w:sz w:val="28"/>
          <w:szCs w:val="28"/>
        </w:rPr>
        <w:t>□</w:t>
      </w:r>
      <w:r>
        <w:rPr>
          <w:rFonts w:ascii="宋体" w:hAnsi="宋体" w:hint="eastAsia"/>
          <w:sz w:val="28"/>
          <w:szCs w:val="28"/>
        </w:rPr>
        <w:t>全额退款；</w:t>
      </w:r>
    </w:p>
    <w:p w:rsidR="00512CDF" w:rsidRDefault="00FC076E">
      <w:pPr>
        <w:spacing w:line="360" w:lineRule="auto"/>
        <w:rPr>
          <w:rFonts w:ascii="宋体" w:hAnsi="宋体"/>
          <w:sz w:val="28"/>
          <w:szCs w:val="28"/>
          <w:u w:val="single"/>
        </w:rPr>
      </w:pPr>
      <w:r>
        <w:rPr>
          <w:rFonts w:ascii="宋体" w:hAnsi="宋体" w:hint="eastAsia"/>
          <w:sz w:val="28"/>
          <w:szCs w:val="28"/>
        </w:rPr>
        <w:t>导师确认：</w:t>
      </w:r>
      <w:r>
        <w:rPr>
          <w:rFonts w:ascii="宋体" w:hAnsi="宋体" w:hint="eastAsia"/>
          <w:sz w:val="28"/>
          <w:szCs w:val="28"/>
          <w:u w:val="single"/>
        </w:rPr>
        <w:t xml:space="preserve">                    </w:t>
      </w:r>
      <w:r>
        <w:rPr>
          <w:rFonts w:ascii="宋体" w:hAnsi="宋体" w:hint="eastAsia"/>
          <w:sz w:val="28"/>
          <w:szCs w:val="28"/>
        </w:rPr>
        <w:t>（签名）</w:t>
      </w:r>
    </w:p>
    <w:p w:rsidR="00512CDF" w:rsidRDefault="00FC076E">
      <w:pPr>
        <w:spacing w:line="360" w:lineRule="auto"/>
        <w:rPr>
          <w:rFonts w:ascii="宋体" w:hAnsi="宋体"/>
          <w:sz w:val="24"/>
          <w:szCs w:val="24"/>
        </w:rPr>
      </w:pPr>
      <w:r>
        <w:rPr>
          <w:rFonts w:ascii="宋体" w:hAnsi="宋体" w:hint="eastAsia"/>
          <w:sz w:val="24"/>
          <w:szCs w:val="24"/>
        </w:rPr>
        <w:t>---------------------------------------------------------</w:t>
      </w:r>
    </w:p>
    <w:p w:rsidR="00512CDF" w:rsidRDefault="00FC076E">
      <w:pPr>
        <w:spacing w:line="360" w:lineRule="auto"/>
        <w:rPr>
          <w:rFonts w:ascii="宋体" w:hAnsi="宋体"/>
          <w:sz w:val="28"/>
          <w:szCs w:val="28"/>
        </w:rPr>
      </w:pPr>
      <w:r>
        <w:rPr>
          <w:rFonts w:ascii="宋体" w:hAnsi="宋体" w:hint="eastAsia"/>
          <w:sz w:val="28"/>
          <w:szCs w:val="28"/>
        </w:rPr>
        <w:t>2．院系审核</w:t>
      </w:r>
    </w:p>
    <w:p w:rsidR="00512CDF" w:rsidRDefault="00FC076E">
      <w:pPr>
        <w:spacing w:line="360" w:lineRule="auto"/>
        <w:rPr>
          <w:rFonts w:ascii="宋体" w:hAnsi="宋体"/>
          <w:sz w:val="28"/>
          <w:szCs w:val="28"/>
        </w:rPr>
      </w:pPr>
      <w:r>
        <w:rPr>
          <w:rFonts w:ascii="宋体" w:hAnsi="宋体" w:hint="eastAsia"/>
          <w:sz w:val="28"/>
          <w:szCs w:val="28"/>
        </w:rPr>
        <w:t>研究生科经办人确认：</w:t>
      </w:r>
      <w:r>
        <w:rPr>
          <w:rFonts w:ascii="宋体" w:hAnsi="宋体" w:hint="eastAsia"/>
          <w:sz w:val="28"/>
          <w:szCs w:val="28"/>
          <w:u w:val="single"/>
        </w:rPr>
        <w:t xml:space="preserve">                   </w:t>
      </w:r>
      <w:r>
        <w:rPr>
          <w:rFonts w:ascii="宋体" w:hAnsi="宋体" w:hint="eastAsia"/>
          <w:sz w:val="28"/>
          <w:szCs w:val="28"/>
        </w:rPr>
        <w:t>（签名、公章）</w:t>
      </w:r>
    </w:p>
    <w:p w:rsidR="00512CDF" w:rsidRDefault="00FC076E">
      <w:pPr>
        <w:spacing w:line="360" w:lineRule="auto"/>
        <w:rPr>
          <w:rFonts w:ascii="宋体" w:hAnsi="宋体"/>
          <w:sz w:val="28"/>
          <w:szCs w:val="28"/>
        </w:rPr>
      </w:pPr>
      <w:r>
        <w:rPr>
          <w:rFonts w:ascii="宋体" w:hAnsi="宋体" w:hint="eastAsia"/>
          <w:sz w:val="28"/>
          <w:szCs w:val="28"/>
        </w:rPr>
        <w:t>□退差额（07-09级硕士生院系部分发放标准：</w:t>
      </w:r>
      <w:r>
        <w:rPr>
          <w:rFonts w:ascii="宋体" w:hAnsi="宋体" w:hint="eastAsia"/>
          <w:sz w:val="28"/>
          <w:szCs w:val="28"/>
          <w:u w:val="single"/>
        </w:rPr>
        <w:t xml:space="preserve">   ___   </w:t>
      </w:r>
      <w:r>
        <w:rPr>
          <w:rFonts w:ascii="宋体" w:hAnsi="宋体" w:hint="eastAsia"/>
          <w:sz w:val="28"/>
          <w:szCs w:val="28"/>
        </w:rPr>
        <w:t>/月）</w:t>
      </w:r>
    </w:p>
    <w:p w:rsidR="00512CDF" w:rsidRDefault="00FC076E">
      <w:pPr>
        <w:spacing w:line="360" w:lineRule="auto"/>
        <w:rPr>
          <w:rFonts w:ascii="宋体" w:hAnsi="宋体"/>
          <w:sz w:val="24"/>
          <w:szCs w:val="24"/>
        </w:rPr>
      </w:pPr>
      <w:r>
        <w:rPr>
          <w:rFonts w:ascii="宋体" w:hAnsi="宋体" w:hint="eastAsia"/>
          <w:sz w:val="24"/>
          <w:szCs w:val="24"/>
        </w:rPr>
        <w:t>注：2010级之后（含10级）学生，院系签字盖章即可，无需填写退差额栏目。</w:t>
      </w:r>
    </w:p>
    <w:p w:rsidR="00512CDF" w:rsidRDefault="00FC076E">
      <w:pPr>
        <w:spacing w:line="360" w:lineRule="auto"/>
        <w:rPr>
          <w:rFonts w:ascii="宋体" w:hAnsi="宋体"/>
          <w:sz w:val="24"/>
          <w:szCs w:val="24"/>
        </w:rPr>
      </w:pPr>
      <w:r>
        <w:rPr>
          <w:rFonts w:ascii="宋体" w:hAnsi="宋体" w:hint="eastAsia"/>
          <w:sz w:val="24"/>
          <w:szCs w:val="24"/>
        </w:rPr>
        <w:t>--------------------------------------------------------</w:t>
      </w:r>
    </w:p>
    <w:p w:rsidR="00512CDF" w:rsidRDefault="00FC076E">
      <w:pPr>
        <w:spacing w:line="360" w:lineRule="auto"/>
        <w:rPr>
          <w:rFonts w:ascii="宋体" w:hAnsi="宋体"/>
          <w:sz w:val="28"/>
          <w:szCs w:val="28"/>
        </w:rPr>
      </w:pPr>
      <w:r>
        <w:rPr>
          <w:rFonts w:ascii="宋体" w:hAnsi="宋体" w:hint="eastAsia"/>
          <w:sz w:val="28"/>
          <w:szCs w:val="28"/>
        </w:rPr>
        <w:t>3.学校审核</w:t>
      </w:r>
    </w:p>
    <w:p w:rsidR="00512CDF" w:rsidRDefault="00FC076E">
      <w:pPr>
        <w:spacing w:line="360" w:lineRule="auto"/>
        <w:ind w:leftChars="-1" w:left="-1" w:hanging="1"/>
        <w:rPr>
          <w:rFonts w:ascii="宋体" w:hAnsi="宋体"/>
          <w:sz w:val="28"/>
          <w:szCs w:val="28"/>
        </w:rPr>
      </w:pPr>
      <w:r>
        <w:rPr>
          <w:rFonts w:ascii="宋体" w:hAnsi="宋体" w:hint="eastAsia"/>
          <w:sz w:val="28"/>
          <w:szCs w:val="28"/>
        </w:rPr>
        <w:t>研究生管理处经办人确认：</w:t>
      </w:r>
      <w:r>
        <w:rPr>
          <w:rFonts w:ascii="宋体" w:hAnsi="宋体" w:hint="eastAsia"/>
          <w:sz w:val="28"/>
          <w:szCs w:val="28"/>
          <w:u w:val="single"/>
        </w:rPr>
        <w:t xml:space="preserve">                </w:t>
      </w:r>
      <w:r>
        <w:rPr>
          <w:rFonts w:ascii="宋体" w:hAnsi="宋体" w:hint="eastAsia"/>
          <w:sz w:val="28"/>
          <w:szCs w:val="28"/>
        </w:rPr>
        <w:t>（签名、公章）</w:t>
      </w:r>
    </w:p>
    <w:p w:rsidR="00512CDF" w:rsidRDefault="00FC076E">
      <w:pPr>
        <w:spacing w:line="360" w:lineRule="auto"/>
        <w:ind w:leftChars="-1" w:left="-1" w:hanging="1"/>
        <w:rPr>
          <w:rFonts w:ascii="宋体" w:hAnsi="宋体"/>
          <w:sz w:val="28"/>
          <w:szCs w:val="28"/>
        </w:rPr>
      </w:pPr>
      <w:r>
        <w:rPr>
          <w:rFonts w:ascii="宋体" w:hAnsi="宋体" w:hint="eastAsia"/>
          <w:sz w:val="28"/>
          <w:szCs w:val="28"/>
        </w:rPr>
        <w:t>□退差额 （同期硕士生学校部分发放标准：</w:t>
      </w:r>
      <w:r>
        <w:rPr>
          <w:rFonts w:ascii="宋体" w:hAnsi="宋体" w:hint="eastAsia"/>
          <w:sz w:val="28"/>
          <w:szCs w:val="28"/>
          <w:u w:val="single"/>
        </w:rPr>
        <w:t xml:space="preserve">   ___   </w:t>
      </w:r>
      <w:r>
        <w:rPr>
          <w:rFonts w:ascii="宋体" w:hAnsi="宋体" w:hint="eastAsia"/>
          <w:sz w:val="28"/>
          <w:szCs w:val="28"/>
        </w:rPr>
        <w:t>/月）</w:t>
      </w:r>
    </w:p>
    <w:p w:rsidR="00512CDF" w:rsidRDefault="00FC076E">
      <w:pPr>
        <w:spacing w:line="360" w:lineRule="auto"/>
        <w:ind w:leftChars="-1" w:left="-1" w:hanging="1"/>
        <w:rPr>
          <w:rFonts w:ascii="宋体" w:hAnsi="宋体"/>
          <w:sz w:val="28"/>
          <w:szCs w:val="28"/>
        </w:rPr>
      </w:pPr>
      <w:r>
        <w:rPr>
          <w:rFonts w:ascii="宋体" w:hAnsi="宋体" w:hint="eastAsia"/>
          <w:sz w:val="28"/>
          <w:szCs w:val="28"/>
        </w:rPr>
        <w:t>办公地点：紫金港校区</w:t>
      </w:r>
      <w:r w:rsidR="00A20C6C">
        <w:rPr>
          <w:rFonts w:ascii="宋体" w:hAnsi="宋体" w:hint="eastAsia"/>
          <w:sz w:val="28"/>
          <w:szCs w:val="28"/>
        </w:rPr>
        <w:t>西区 研究生教育综合楼803室</w:t>
      </w:r>
    </w:p>
    <w:p w:rsidR="00512CDF" w:rsidRDefault="00FC076E">
      <w:pPr>
        <w:spacing w:line="360" w:lineRule="auto"/>
        <w:rPr>
          <w:rFonts w:ascii="宋体" w:hAnsi="宋体"/>
          <w:sz w:val="24"/>
          <w:szCs w:val="24"/>
        </w:rPr>
      </w:pPr>
      <w:r>
        <w:rPr>
          <w:rFonts w:ascii="宋体" w:hAnsi="宋体" w:hint="eastAsia"/>
          <w:sz w:val="24"/>
          <w:szCs w:val="24"/>
        </w:rPr>
        <w:t>----------------------------------------------------</w:t>
      </w:r>
    </w:p>
    <w:p w:rsidR="00512CDF" w:rsidRDefault="00FC076E">
      <w:pPr>
        <w:spacing w:line="360" w:lineRule="auto"/>
        <w:ind w:leftChars="-1" w:left="-1" w:hanging="1"/>
        <w:rPr>
          <w:rFonts w:ascii="宋体" w:hAnsi="宋体"/>
          <w:sz w:val="24"/>
          <w:szCs w:val="24"/>
        </w:rPr>
      </w:pPr>
      <w:r>
        <w:rPr>
          <w:rFonts w:ascii="宋体" w:hAnsi="宋体" w:hint="eastAsia"/>
          <w:sz w:val="24"/>
          <w:szCs w:val="24"/>
        </w:rPr>
        <w:t>完成导师、院系、管理处三项确认后，交财务处薪金科处理：88981096</w:t>
      </w:r>
    </w:p>
    <w:p w:rsidR="00FC076E" w:rsidRDefault="00FC076E">
      <w:pPr>
        <w:spacing w:line="360" w:lineRule="auto"/>
        <w:ind w:leftChars="-1" w:left="-1" w:hanging="1"/>
        <w:rPr>
          <w:rFonts w:ascii="宋体" w:hAnsi="宋体"/>
          <w:sz w:val="24"/>
          <w:szCs w:val="24"/>
        </w:rPr>
      </w:pPr>
      <w:r>
        <w:rPr>
          <w:rFonts w:ascii="宋体" w:hAnsi="宋体" w:hint="eastAsia"/>
          <w:sz w:val="24"/>
          <w:szCs w:val="24"/>
        </w:rPr>
        <w:t>办公地点：紫金港校区东六-130室</w:t>
      </w:r>
    </w:p>
    <w:sectPr w:rsidR="00FC076E" w:rsidSect="00512CD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ADE" w:rsidRDefault="00383ADE" w:rsidP="00084317">
      <w:r>
        <w:separator/>
      </w:r>
    </w:p>
  </w:endnote>
  <w:endnote w:type="continuationSeparator" w:id="1">
    <w:p w:rsidR="00383ADE" w:rsidRDefault="00383ADE" w:rsidP="00084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ADE" w:rsidRDefault="00383ADE" w:rsidP="00084317">
      <w:r>
        <w:separator/>
      </w:r>
    </w:p>
  </w:footnote>
  <w:footnote w:type="continuationSeparator" w:id="1">
    <w:p w:rsidR="00383ADE" w:rsidRDefault="00383ADE" w:rsidP="00084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7D1B"/>
    <w:rsid w:val="000662C5"/>
    <w:rsid w:val="00084317"/>
    <w:rsid w:val="001C5089"/>
    <w:rsid w:val="002C7D1B"/>
    <w:rsid w:val="00383ADE"/>
    <w:rsid w:val="00512CDF"/>
    <w:rsid w:val="005E500E"/>
    <w:rsid w:val="006C171B"/>
    <w:rsid w:val="007967EA"/>
    <w:rsid w:val="00891C3D"/>
    <w:rsid w:val="00A20C6C"/>
    <w:rsid w:val="00A57E49"/>
    <w:rsid w:val="00C66726"/>
    <w:rsid w:val="00D8182C"/>
    <w:rsid w:val="00DE76B8"/>
    <w:rsid w:val="00E40EED"/>
    <w:rsid w:val="00FB00AE"/>
    <w:rsid w:val="00FC076E"/>
    <w:rsid w:val="06237F18"/>
    <w:rsid w:val="5DC249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rules v:ext="edit">
        <o:r id="V:Rule2" type="connector" idref="#箭头 41"/>
        <o:r id="V:Rule7" type="connector" idref="#箭头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C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rsid w:val="00512CDF"/>
    <w:rPr>
      <w:rFonts w:ascii="Times New Roman" w:eastAsia="宋体" w:hAnsi="Times New Roman" w:cs="Times New Roman"/>
      <w:kern w:val="0"/>
      <w:sz w:val="28"/>
      <w:szCs w:val="20"/>
    </w:rPr>
  </w:style>
  <w:style w:type="character" w:customStyle="1" w:styleId="Char0">
    <w:name w:val="页眉 Char"/>
    <w:link w:val="a4"/>
    <w:uiPriority w:val="99"/>
    <w:rsid w:val="00512CDF"/>
    <w:rPr>
      <w:sz w:val="18"/>
      <w:szCs w:val="18"/>
    </w:rPr>
  </w:style>
  <w:style w:type="character" w:styleId="a5">
    <w:name w:val="Hyperlink"/>
    <w:uiPriority w:val="99"/>
    <w:unhideWhenUsed/>
    <w:rsid w:val="00512CDF"/>
    <w:rPr>
      <w:color w:val="0000FF"/>
      <w:u w:val="single"/>
    </w:rPr>
  </w:style>
  <w:style w:type="character" w:customStyle="1" w:styleId="Char1">
    <w:name w:val="页脚 Char"/>
    <w:link w:val="a6"/>
    <w:uiPriority w:val="99"/>
    <w:rsid w:val="00512CDF"/>
    <w:rPr>
      <w:sz w:val="18"/>
      <w:szCs w:val="18"/>
    </w:rPr>
  </w:style>
  <w:style w:type="paragraph" w:styleId="a3">
    <w:name w:val="Date"/>
    <w:basedOn w:val="a"/>
    <w:next w:val="a"/>
    <w:link w:val="Char"/>
    <w:rsid w:val="00512CDF"/>
    <w:pPr>
      <w:adjustRightInd w:val="0"/>
      <w:spacing w:line="312" w:lineRule="atLeast"/>
      <w:ind w:leftChars="2500" w:left="100"/>
      <w:textAlignment w:val="baseline"/>
    </w:pPr>
    <w:rPr>
      <w:rFonts w:ascii="Times New Roman" w:hAnsi="Times New Roman"/>
      <w:kern w:val="0"/>
      <w:sz w:val="28"/>
      <w:szCs w:val="20"/>
    </w:rPr>
  </w:style>
  <w:style w:type="paragraph" w:styleId="a4">
    <w:name w:val="header"/>
    <w:basedOn w:val="a"/>
    <w:link w:val="Char0"/>
    <w:uiPriority w:val="99"/>
    <w:unhideWhenUsed/>
    <w:rsid w:val="00512CDF"/>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rsid w:val="00512CDF"/>
    <w:pPr>
      <w:ind w:firstLineChars="200" w:firstLine="420"/>
    </w:pPr>
  </w:style>
  <w:style w:type="paragraph" w:styleId="a6">
    <w:name w:val="footer"/>
    <w:basedOn w:val="a"/>
    <w:link w:val="Char1"/>
    <w:uiPriority w:val="99"/>
    <w:unhideWhenUsed/>
    <w:rsid w:val="00512CDF"/>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si.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wcx.zj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337</Words>
  <Characters>1924</Characters>
  <Application>Microsoft Office Word</Application>
  <DocSecurity>0</DocSecurity>
  <Lines>16</Lines>
  <Paragraphs>4</Paragraphs>
  <ScaleCrop>false</ScaleCrop>
  <Company>Microsoft</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dc:creator>
  <cp:lastModifiedBy>王莉</cp:lastModifiedBy>
  <cp:revision>6</cp:revision>
  <cp:lastPrinted>2013-11-04T11:25:00Z</cp:lastPrinted>
  <dcterms:created xsi:type="dcterms:W3CDTF">2019-10-22T06:23:00Z</dcterms:created>
  <dcterms:modified xsi:type="dcterms:W3CDTF">2019-10-22T08:01:00Z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