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85" w:rsidRDefault="00A07685" w:rsidP="00A90630">
      <w:pPr>
        <w:spacing w:line="560" w:lineRule="exact"/>
        <w:ind w:firstLineChars="200" w:firstLine="880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A07685" w:rsidRDefault="00A07685" w:rsidP="00A90630">
      <w:pPr>
        <w:spacing w:line="560" w:lineRule="exact"/>
        <w:ind w:firstLineChars="200" w:firstLine="880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A07685" w:rsidRDefault="00A07685" w:rsidP="00A90630">
      <w:pPr>
        <w:spacing w:line="560" w:lineRule="exact"/>
        <w:ind w:firstLineChars="200" w:firstLine="880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A07685" w:rsidRDefault="00A07685" w:rsidP="00A90630">
      <w:pPr>
        <w:spacing w:line="560" w:lineRule="exact"/>
        <w:ind w:firstLineChars="200" w:firstLine="880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A07685" w:rsidRDefault="00A07685" w:rsidP="00A90630">
      <w:pPr>
        <w:spacing w:line="560" w:lineRule="exact"/>
        <w:ind w:firstLineChars="200" w:firstLine="880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A07685" w:rsidRDefault="00A07685" w:rsidP="00A90630">
      <w:pPr>
        <w:spacing w:line="560" w:lineRule="exact"/>
        <w:ind w:firstLineChars="200" w:firstLine="880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A07685" w:rsidRDefault="008B4AF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浙学位办〔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A07685" w:rsidRDefault="00A07685">
      <w:pPr>
        <w:spacing w:line="560" w:lineRule="exact"/>
        <w:rPr>
          <w:rFonts w:ascii="方正小标宋简体" w:eastAsia="方正小标宋简体"/>
          <w:b/>
          <w:sz w:val="44"/>
          <w:szCs w:val="44"/>
        </w:rPr>
      </w:pPr>
    </w:p>
    <w:p w:rsidR="00A07685" w:rsidRDefault="008B4AFC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浙江省</w:t>
      </w:r>
      <w:r>
        <w:rPr>
          <w:rFonts w:ascii="方正小标宋简体" w:eastAsia="方正小标宋简体" w:hint="eastAsia"/>
          <w:bCs/>
          <w:sz w:val="36"/>
          <w:szCs w:val="36"/>
        </w:rPr>
        <w:t>学位委员会办公室</w:t>
      </w:r>
    </w:p>
    <w:p w:rsidR="00A07685" w:rsidRDefault="008B4AFC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关于</w:t>
      </w:r>
      <w:r>
        <w:rPr>
          <w:rFonts w:ascii="方正小标宋简体" w:eastAsia="方正小标宋简体" w:hint="eastAsia"/>
          <w:bCs/>
          <w:sz w:val="36"/>
          <w:szCs w:val="36"/>
        </w:rPr>
        <w:t>201</w:t>
      </w:r>
      <w:r>
        <w:rPr>
          <w:rFonts w:ascii="方正小标宋简体" w:eastAsia="方正小标宋简体" w:hint="eastAsia"/>
          <w:bCs/>
          <w:sz w:val="36"/>
          <w:szCs w:val="36"/>
        </w:rPr>
        <w:t>6</w:t>
      </w:r>
      <w:r>
        <w:rPr>
          <w:rFonts w:ascii="方正小标宋简体" w:eastAsia="方正小标宋简体" w:hint="eastAsia"/>
          <w:bCs/>
          <w:sz w:val="36"/>
          <w:szCs w:val="36"/>
        </w:rPr>
        <w:t>年硕士学位论文抽检工作的通知</w:t>
      </w:r>
    </w:p>
    <w:p w:rsidR="00A07685" w:rsidRDefault="00A07685">
      <w:pPr>
        <w:ind w:firstLineChars="200" w:firstLine="883"/>
        <w:jc w:val="center"/>
        <w:rPr>
          <w:rFonts w:ascii="黑体" w:eastAsia="黑体"/>
          <w:b/>
          <w:sz w:val="44"/>
          <w:szCs w:val="44"/>
        </w:rPr>
      </w:pPr>
    </w:p>
    <w:p w:rsidR="00A07685" w:rsidRDefault="008B4AFC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各硕士研究生培养</w:t>
      </w: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07685" w:rsidRDefault="008B4AF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根据国务院学位委员会《博士硕士学位论文抽检方法》，我省决定组织实施</w:t>
      </w:r>
      <w:r>
        <w:rPr>
          <w:rFonts w:ascii="仿宋_GB2312" w:eastAsia="仿宋_GB2312" w:hint="eastAsia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年硕士学位论文抽检工作，现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有关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通知如下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07685" w:rsidRDefault="008B4AFC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一、抽检目的</w:t>
      </w:r>
    </w:p>
    <w:p w:rsidR="00A07685" w:rsidRDefault="008B4AF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论文抽检主要目的是强化学位授予单位、导师和研究生的质量意识，加强学位授予管理，保证学位授予质量。</w:t>
      </w:r>
    </w:p>
    <w:p w:rsidR="00A07685" w:rsidRDefault="008B4AFC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二、抽检对象</w:t>
      </w:r>
    </w:p>
    <w:p w:rsidR="00A07685" w:rsidRDefault="008B4AF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本次抽检的对象是</w:t>
      </w:r>
      <w:r>
        <w:rPr>
          <w:rFonts w:ascii="仿宋_GB2312" w:eastAsia="仿宋_GB2312" w:hint="eastAsia"/>
          <w:sz w:val="32"/>
          <w:szCs w:val="32"/>
        </w:rPr>
        <w:t>2014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年获得学术型硕士学位的全日制毕业生学位论文。抽检范围为：哲学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理论经济学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政治学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社会学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心理学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外国语言文学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中国史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数学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物理学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地理学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海洋科学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生物学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系统科学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生态学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统计学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力学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机械工程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仪器科学与技术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材料科学与工</w:t>
      </w:r>
      <w:r>
        <w:rPr>
          <w:rFonts w:ascii="仿宋_GB2312" w:eastAsia="仿宋_GB2312" w:hint="eastAsia"/>
          <w:sz w:val="32"/>
          <w:szCs w:val="32"/>
        </w:rPr>
        <w:lastRenderedPageBreak/>
        <w:t>程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电子科学与技术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控制科学与工程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化学工程与技术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环境科学与工程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生物医学工程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食品科学与工程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软件工程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临床医学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药学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管理科学与工程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公共管理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艺术学理论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音乐与舞蹈学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戏剧与影视学</w:t>
      </w:r>
      <w:r>
        <w:rPr>
          <w:rFonts w:ascii="仿宋_GB2312" w:eastAsia="仿宋_GB2312" w:hint="eastAsia"/>
          <w:sz w:val="32"/>
          <w:szCs w:val="32"/>
        </w:rPr>
        <w:t>33</w:t>
      </w:r>
      <w:r>
        <w:rPr>
          <w:rFonts w:ascii="仿宋_GB2312" w:eastAsia="仿宋_GB2312" w:hint="eastAsia"/>
          <w:sz w:val="32"/>
          <w:szCs w:val="32"/>
        </w:rPr>
        <w:t>个一级学科。</w:t>
      </w:r>
    </w:p>
    <w:p w:rsidR="00A07685" w:rsidRDefault="008B4AFC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三、抽检数量</w:t>
      </w:r>
    </w:p>
    <w:p w:rsidR="00A07685" w:rsidRDefault="008B4AF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抽检总数为</w:t>
      </w:r>
      <w:r>
        <w:rPr>
          <w:rFonts w:ascii="仿宋_GB2312" w:eastAsia="仿宋_GB2312" w:hint="eastAsia"/>
          <w:sz w:val="32"/>
          <w:szCs w:val="32"/>
        </w:rPr>
        <w:t>970</w:t>
      </w:r>
      <w:r>
        <w:rPr>
          <w:rFonts w:ascii="仿宋_GB2312" w:eastAsia="仿宋_GB2312" w:hint="eastAsia"/>
          <w:sz w:val="32"/>
          <w:szCs w:val="32"/>
        </w:rPr>
        <w:t>篇。根据上述</w:t>
      </w:r>
      <w:r>
        <w:rPr>
          <w:rFonts w:ascii="仿宋_GB2312" w:eastAsia="仿宋_GB2312" w:hint="eastAsia"/>
          <w:sz w:val="32"/>
          <w:szCs w:val="32"/>
        </w:rPr>
        <w:t>33</w:t>
      </w:r>
      <w:r>
        <w:rPr>
          <w:rFonts w:ascii="仿宋_GB2312" w:eastAsia="仿宋_GB2312" w:hint="eastAsia"/>
          <w:sz w:val="32"/>
          <w:szCs w:val="32"/>
        </w:rPr>
        <w:t>个一级学科</w:t>
      </w:r>
      <w:r>
        <w:rPr>
          <w:rFonts w:ascii="仿宋_GB2312" w:eastAsia="仿宋_GB2312" w:hint="eastAsia"/>
          <w:sz w:val="32"/>
          <w:szCs w:val="32"/>
        </w:rPr>
        <w:t>2014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年全日制学术型硕士学位授予人数，按比例随机抽取</w:t>
      </w:r>
      <w:r>
        <w:rPr>
          <w:rFonts w:ascii="仿宋_GB2312" w:eastAsia="仿宋_GB2312" w:hint="eastAsia"/>
          <w:sz w:val="32"/>
          <w:szCs w:val="32"/>
        </w:rPr>
        <w:t>970</w:t>
      </w:r>
      <w:r>
        <w:rPr>
          <w:rFonts w:ascii="仿宋_GB2312" w:eastAsia="仿宋_GB2312" w:hint="eastAsia"/>
          <w:sz w:val="32"/>
          <w:szCs w:val="32"/>
        </w:rPr>
        <w:t>篇硕士学位论文。</w:t>
      </w:r>
    </w:p>
    <w:p w:rsidR="00A07685" w:rsidRDefault="008B4AFC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四、评价方式</w:t>
      </w:r>
    </w:p>
    <w:p w:rsidR="00A07685" w:rsidRDefault="008B4AF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定性与定量相结合。为便于不同学校相同授权点的培养质量进行横向对比，评价指标实行百分制量化打分。为做好与上级部门的要求衔接，确定</w:t>
      </w:r>
      <w:r>
        <w:rPr>
          <w:rFonts w:ascii="仿宋_GB2312" w:eastAsia="仿宋_GB2312" w:hint="eastAsia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分及以上为合格线。省学位办在汇总阶段根据抽检分数，确定“合格”与“不合格”的评价结果。</w:t>
      </w:r>
    </w:p>
    <w:p w:rsidR="00A07685" w:rsidRDefault="008B4AFC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五、结果处理</w:t>
      </w:r>
    </w:p>
    <w:p w:rsidR="00A07685" w:rsidRDefault="008B4AF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位专家中有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位以上（含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位）专家评议意见为“不合格”的学位论文，认定为“存在问题学位论文”。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位专家中有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位专家评议意见为“不合格”的学位论文，再送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位同行专家进行复评。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位复评专家中有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位以上（含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位）专家评议意见为“不合格”的学位论文，认定为“存在问题学位论文”。</w:t>
      </w:r>
    </w:p>
    <w:p w:rsidR="00A07685" w:rsidRDefault="008B4AFC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六、结果运用</w:t>
      </w:r>
    </w:p>
    <w:p w:rsidR="00A07685" w:rsidRDefault="008B4AF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学位论文抽检专家评议意见以适当方式公开。</w:t>
      </w:r>
    </w:p>
    <w:p w:rsidR="00A07685" w:rsidRDefault="008B4AF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硕士学位论文抽检结果将作为硕士学位授权点合格评</w:t>
      </w:r>
      <w:r>
        <w:rPr>
          <w:rFonts w:ascii="仿宋_GB2312" w:eastAsia="仿宋_GB2312" w:hint="eastAsia"/>
          <w:sz w:val="32"/>
          <w:szCs w:val="32"/>
        </w:rPr>
        <w:lastRenderedPageBreak/>
        <w:t>估的重要指标，对“存在问题学位论文”比例较高或篇数较多的学位点，对授权单位进行质量约谈，相应扣减招生计划。依据有关程序，责令限期整改直至撤销学位授权。</w:t>
      </w:r>
    </w:p>
    <w:p w:rsidR="00A07685" w:rsidRDefault="008B4AF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学位授予单位应将学位论文抽检专家评议结果，作为本单位导师招生资格确定、研究生招生指标等教育资源配置的重要依据。</w:t>
      </w:r>
    </w:p>
    <w:p w:rsidR="00A07685" w:rsidRDefault="008B4AFC">
      <w:pPr>
        <w:spacing w:line="580" w:lineRule="exact"/>
        <w:ind w:firstLineChars="250" w:firstLine="80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七、工作要求</w:t>
      </w:r>
    </w:p>
    <w:p w:rsidR="00A07685" w:rsidRDefault="008B4AFC" w:rsidP="00A90630">
      <w:pPr>
        <w:spacing w:line="580" w:lineRule="exact"/>
        <w:ind w:firstLineChars="250" w:firstLine="8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>
        <w:rPr>
          <w:rFonts w:ascii="仿宋_GB2312" w:eastAsia="仿宋_GB2312" w:hint="eastAsia"/>
          <w:bCs/>
          <w:sz w:val="32"/>
          <w:szCs w:val="32"/>
        </w:rPr>
        <w:t>本次论文</w:t>
      </w:r>
      <w:r>
        <w:rPr>
          <w:rFonts w:ascii="仿宋_GB2312" w:eastAsia="仿宋_GB2312" w:hint="eastAsia"/>
          <w:bCs/>
          <w:sz w:val="32"/>
          <w:szCs w:val="32"/>
        </w:rPr>
        <w:t>抽检工作委托浙江省研究生教育学会负责</w:t>
      </w:r>
      <w:r>
        <w:rPr>
          <w:rFonts w:ascii="仿宋_GB2312" w:eastAsia="仿宋_GB2312" w:hint="eastAsia"/>
          <w:bCs/>
          <w:sz w:val="32"/>
          <w:szCs w:val="32"/>
        </w:rPr>
        <w:t>具体实施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A07685" w:rsidRDefault="008B4AFC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各校抽检到的论文清单请从“浙江省教育厅硕士论文抽检系统”中下载，网址为：</w:t>
      </w:r>
      <w:hyperlink r:id="rId8" w:history="1">
        <w:r>
          <w:rPr>
            <w:sz w:val="32"/>
            <w:szCs w:val="32"/>
          </w:rPr>
          <w:t>http://124.160.64.114:9998/jyt/</w:t>
        </w:r>
      </w:hyperlink>
      <w:r>
        <w:rPr>
          <w:rFonts w:ascii="仿宋_GB2312" w:eastAsia="仿宋_GB2312" w:hint="eastAsia"/>
          <w:sz w:val="32"/>
          <w:szCs w:val="32"/>
        </w:rPr>
        <w:t>，各校登录用户名为高校代码，初始密码为：</w:t>
      </w:r>
      <w:r>
        <w:rPr>
          <w:rFonts w:ascii="仿宋_GB2312" w:eastAsia="仿宋_GB2312" w:hint="eastAsia"/>
          <w:sz w:val="32"/>
          <w:szCs w:val="32"/>
        </w:rPr>
        <w:t>123456</w:t>
      </w:r>
      <w:r>
        <w:rPr>
          <w:rFonts w:ascii="仿宋_GB2312" w:eastAsia="仿宋_GB2312" w:hint="eastAsia"/>
          <w:sz w:val="32"/>
          <w:szCs w:val="32"/>
        </w:rPr>
        <w:t>。抽检的论文发送、专家评议、分数统计等工作</w:t>
      </w:r>
      <w:r>
        <w:rPr>
          <w:rFonts w:ascii="仿宋_GB2312" w:eastAsia="仿宋_GB2312" w:hint="eastAsia"/>
          <w:sz w:val="32"/>
          <w:szCs w:val="32"/>
        </w:rPr>
        <w:t>均</w:t>
      </w:r>
      <w:r>
        <w:rPr>
          <w:rFonts w:ascii="仿宋_GB2312" w:eastAsia="仿宋_GB2312" w:hint="eastAsia"/>
          <w:sz w:val="32"/>
          <w:szCs w:val="32"/>
        </w:rPr>
        <w:t>通过</w:t>
      </w:r>
      <w:r>
        <w:rPr>
          <w:rFonts w:ascii="仿宋_GB2312" w:eastAsia="仿宋_GB2312" w:hint="eastAsia"/>
          <w:sz w:val="32"/>
          <w:szCs w:val="32"/>
        </w:rPr>
        <w:t>系统</w:t>
      </w:r>
      <w:r>
        <w:rPr>
          <w:rFonts w:ascii="仿宋_GB2312" w:eastAsia="仿宋_GB2312" w:hint="eastAsia"/>
          <w:sz w:val="32"/>
          <w:szCs w:val="32"/>
        </w:rPr>
        <w:t>进行，实行网络化操作。</w:t>
      </w:r>
    </w:p>
    <w:p w:rsidR="00A07685" w:rsidRDefault="008B4AFC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按照“双盲”的要求，上传的论文要删除有关培养单位、指导教师以及作者等所有相关信息。封面格式统一为附件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07685" w:rsidRDefault="008B4AFC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请各高校按照本次抽检的一级学科，每个一级学</w:t>
      </w:r>
      <w:r>
        <w:rPr>
          <w:rFonts w:ascii="仿宋_GB2312" w:eastAsia="仿宋_GB2312" w:hint="eastAsia"/>
          <w:sz w:val="32"/>
          <w:szCs w:val="32"/>
        </w:rPr>
        <w:t>科推荐</w:t>
      </w:r>
      <w:r>
        <w:rPr>
          <w:rFonts w:ascii="仿宋_GB2312" w:eastAsia="仿宋_GB2312" w:hint="eastAsia"/>
          <w:sz w:val="32"/>
          <w:szCs w:val="32"/>
        </w:rPr>
        <w:t>3-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名业务水平高、科学道德和学风端正的硕士生导师</w:t>
      </w:r>
      <w:r>
        <w:rPr>
          <w:rFonts w:ascii="仿宋_GB2312" w:eastAsia="仿宋_GB2312" w:hint="eastAsia"/>
          <w:sz w:val="32"/>
          <w:szCs w:val="32"/>
        </w:rPr>
        <w:t>，推荐表格式见附件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07685" w:rsidRDefault="008B4AFC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论文上传和专家推荐工作请于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日前完成，</w:t>
      </w:r>
      <w:r>
        <w:rPr>
          <w:rFonts w:ascii="仿宋_GB2312" w:eastAsia="仿宋_GB2312" w:hint="eastAsia"/>
          <w:sz w:val="32"/>
          <w:szCs w:val="32"/>
        </w:rPr>
        <w:t>专家推荐表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电子版发至邮箱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zjyjsjy@zju.edu.cn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07685" w:rsidRDefault="008B4AFC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联系人与联系电话：</w:t>
      </w:r>
    </w:p>
    <w:p w:rsidR="00A07685" w:rsidRDefault="008B4AFC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省学位办：</w:t>
      </w:r>
      <w:r>
        <w:rPr>
          <w:rFonts w:ascii="仿宋_GB2312" w:eastAsia="仿宋_GB2312" w:hint="eastAsia"/>
          <w:sz w:val="32"/>
          <w:szCs w:val="32"/>
        </w:rPr>
        <w:t>吕谷来，</w:t>
      </w:r>
      <w:r>
        <w:rPr>
          <w:rFonts w:ascii="仿宋_GB2312" w:eastAsia="仿宋_GB2312" w:hint="eastAsia"/>
          <w:sz w:val="32"/>
          <w:szCs w:val="32"/>
        </w:rPr>
        <w:t>0571-88008969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07685" w:rsidRDefault="008B4AFC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浙江省研究生教育学会：龚妹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0571-</w:t>
      </w:r>
      <w:r>
        <w:rPr>
          <w:rFonts w:ascii="仿宋_GB2312" w:eastAsia="仿宋_GB2312" w:hint="eastAsia"/>
          <w:sz w:val="32"/>
          <w:szCs w:val="32"/>
        </w:rPr>
        <w:t>88206386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07685" w:rsidRDefault="00A07685">
      <w:pPr>
        <w:spacing w:line="580" w:lineRule="exact"/>
        <w:jc w:val="right"/>
        <w:rPr>
          <w:rFonts w:ascii="仿宋_GB2312" w:eastAsia="仿宋_GB2312" w:hAnsi="黑体"/>
          <w:b/>
          <w:sz w:val="32"/>
          <w:szCs w:val="32"/>
        </w:rPr>
      </w:pPr>
    </w:p>
    <w:p w:rsidR="00A07685" w:rsidRDefault="008B4AFC">
      <w:pPr>
        <w:spacing w:line="58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07685" w:rsidRDefault="008B4AFC">
      <w:pPr>
        <w:spacing w:line="580" w:lineRule="exact"/>
        <w:rPr>
          <w:sz w:val="28"/>
        </w:rPr>
      </w:pPr>
      <w:r>
        <w:rPr>
          <w:sz w:val="28"/>
        </w:rPr>
        <w:br w:type="page"/>
      </w:r>
    </w:p>
    <w:p w:rsidR="00A07685" w:rsidRDefault="008B4AFC">
      <w:pPr>
        <w:rPr>
          <w:sz w:val="28"/>
        </w:rPr>
      </w:pPr>
      <w:r>
        <w:rPr>
          <w:rFonts w:hint="eastAsia"/>
          <w:sz w:val="28"/>
        </w:rPr>
        <w:lastRenderedPageBreak/>
        <w:t>附件</w:t>
      </w:r>
      <w:r>
        <w:rPr>
          <w:rFonts w:hint="eastAsia"/>
          <w:sz w:val="28"/>
        </w:rPr>
        <w:t>1</w:t>
      </w:r>
    </w:p>
    <w:p w:rsidR="00A07685" w:rsidRDefault="00A07685">
      <w:pPr>
        <w:rPr>
          <w:sz w:val="28"/>
        </w:rPr>
      </w:pPr>
    </w:p>
    <w:p w:rsidR="00A07685" w:rsidRDefault="00A07685">
      <w:pPr>
        <w:rPr>
          <w:sz w:val="28"/>
        </w:rPr>
      </w:pPr>
    </w:p>
    <w:p w:rsidR="00A07685" w:rsidRDefault="008B4AFC">
      <w:pPr>
        <w:jc w:val="center"/>
        <w:rPr>
          <w:rFonts w:ascii="华文新魏" w:eastAsia="华文新魏"/>
          <w:sz w:val="48"/>
          <w:szCs w:val="48"/>
        </w:rPr>
      </w:pPr>
      <w:r>
        <w:rPr>
          <w:rFonts w:ascii="华文新魏" w:eastAsia="华文新魏" w:hint="eastAsia"/>
          <w:sz w:val="48"/>
          <w:szCs w:val="48"/>
        </w:rPr>
        <w:t>浙</w:t>
      </w:r>
      <w:r>
        <w:rPr>
          <w:rFonts w:ascii="华文新魏" w:eastAsia="华文新魏" w:hint="eastAsia"/>
          <w:sz w:val="48"/>
          <w:szCs w:val="48"/>
        </w:rPr>
        <w:t xml:space="preserve"> </w:t>
      </w:r>
      <w:r>
        <w:rPr>
          <w:rFonts w:ascii="华文新魏" w:eastAsia="华文新魏" w:hint="eastAsia"/>
          <w:sz w:val="48"/>
          <w:szCs w:val="48"/>
        </w:rPr>
        <w:t>江</w:t>
      </w:r>
      <w:r>
        <w:rPr>
          <w:rFonts w:ascii="华文新魏" w:eastAsia="华文新魏" w:hint="eastAsia"/>
          <w:sz w:val="48"/>
          <w:szCs w:val="48"/>
        </w:rPr>
        <w:t xml:space="preserve"> </w:t>
      </w:r>
      <w:r>
        <w:rPr>
          <w:rFonts w:ascii="华文新魏" w:eastAsia="华文新魏" w:hint="eastAsia"/>
          <w:sz w:val="48"/>
          <w:szCs w:val="48"/>
        </w:rPr>
        <w:t>省</w:t>
      </w:r>
      <w:r>
        <w:rPr>
          <w:rFonts w:ascii="华文新魏" w:eastAsia="华文新魏" w:hint="eastAsia"/>
          <w:sz w:val="48"/>
          <w:szCs w:val="48"/>
        </w:rPr>
        <w:t xml:space="preserve"> </w:t>
      </w:r>
      <w:r>
        <w:rPr>
          <w:rFonts w:ascii="华文新魏" w:eastAsia="华文新魏" w:hint="eastAsia"/>
          <w:sz w:val="48"/>
          <w:szCs w:val="48"/>
        </w:rPr>
        <w:t>高</w:t>
      </w:r>
      <w:r>
        <w:rPr>
          <w:rFonts w:ascii="华文新魏" w:eastAsia="华文新魏" w:hint="eastAsia"/>
          <w:sz w:val="48"/>
          <w:szCs w:val="48"/>
        </w:rPr>
        <w:t xml:space="preserve"> </w:t>
      </w:r>
      <w:r>
        <w:rPr>
          <w:rFonts w:ascii="华文新魏" w:eastAsia="华文新魏" w:hint="eastAsia"/>
          <w:sz w:val="48"/>
          <w:szCs w:val="48"/>
        </w:rPr>
        <w:t>校</w:t>
      </w:r>
      <w:r>
        <w:rPr>
          <w:rFonts w:ascii="华文新魏" w:eastAsia="华文新魏" w:hint="eastAsia"/>
          <w:sz w:val="48"/>
          <w:szCs w:val="48"/>
        </w:rPr>
        <w:t xml:space="preserve"> </w:t>
      </w:r>
      <w:r>
        <w:rPr>
          <w:rFonts w:ascii="华文新魏" w:eastAsia="华文新魏" w:hint="eastAsia"/>
          <w:sz w:val="48"/>
          <w:szCs w:val="48"/>
        </w:rPr>
        <w:t>硕</w:t>
      </w:r>
      <w:r>
        <w:rPr>
          <w:rFonts w:ascii="华文新魏" w:eastAsia="华文新魏" w:hint="eastAsia"/>
          <w:sz w:val="48"/>
          <w:szCs w:val="48"/>
        </w:rPr>
        <w:t xml:space="preserve"> </w:t>
      </w:r>
      <w:r>
        <w:rPr>
          <w:rFonts w:ascii="华文新魏" w:eastAsia="华文新魏" w:hint="eastAsia"/>
          <w:sz w:val="48"/>
          <w:szCs w:val="48"/>
        </w:rPr>
        <w:t>士</w:t>
      </w:r>
      <w:r>
        <w:rPr>
          <w:rFonts w:ascii="华文新魏" w:eastAsia="华文新魏" w:hint="eastAsia"/>
          <w:sz w:val="48"/>
          <w:szCs w:val="48"/>
        </w:rPr>
        <w:t xml:space="preserve"> </w:t>
      </w:r>
      <w:r>
        <w:rPr>
          <w:rFonts w:ascii="华文新魏" w:eastAsia="华文新魏" w:hint="eastAsia"/>
          <w:sz w:val="48"/>
          <w:szCs w:val="48"/>
        </w:rPr>
        <w:t>学</w:t>
      </w:r>
      <w:r>
        <w:rPr>
          <w:rFonts w:ascii="华文新魏" w:eastAsia="华文新魏" w:hint="eastAsia"/>
          <w:sz w:val="48"/>
          <w:szCs w:val="48"/>
        </w:rPr>
        <w:t xml:space="preserve"> </w:t>
      </w:r>
      <w:r>
        <w:rPr>
          <w:rFonts w:ascii="华文新魏" w:eastAsia="华文新魏" w:hint="eastAsia"/>
          <w:sz w:val="48"/>
          <w:szCs w:val="48"/>
        </w:rPr>
        <w:t>位</w:t>
      </w:r>
      <w:r>
        <w:rPr>
          <w:rFonts w:ascii="华文新魏" w:eastAsia="华文新魏" w:hint="eastAsia"/>
          <w:sz w:val="48"/>
          <w:szCs w:val="48"/>
        </w:rPr>
        <w:t xml:space="preserve"> </w:t>
      </w:r>
      <w:r>
        <w:rPr>
          <w:rFonts w:ascii="华文新魏" w:eastAsia="华文新魏" w:hint="eastAsia"/>
          <w:sz w:val="48"/>
          <w:szCs w:val="48"/>
        </w:rPr>
        <w:t>论</w:t>
      </w:r>
      <w:r>
        <w:rPr>
          <w:rFonts w:ascii="华文新魏" w:eastAsia="华文新魏" w:hint="eastAsia"/>
          <w:sz w:val="48"/>
          <w:szCs w:val="48"/>
        </w:rPr>
        <w:t xml:space="preserve"> </w:t>
      </w:r>
      <w:r>
        <w:rPr>
          <w:rFonts w:ascii="华文新魏" w:eastAsia="华文新魏" w:hint="eastAsia"/>
          <w:sz w:val="48"/>
          <w:szCs w:val="48"/>
        </w:rPr>
        <w:t>文</w:t>
      </w:r>
    </w:p>
    <w:p w:rsidR="00A07685" w:rsidRDefault="008B4AFC">
      <w:pPr>
        <w:jc w:val="center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（抽检）</w:t>
      </w:r>
    </w:p>
    <w:p w:rsidR="00A07685" w:rsidRDefault="00A07685">
      <w:pPr>
        <w:rPr>
          <w:sz w:val="28"/>
        </w:rPr>
      </w:pPr>
    </w:p>
    <w:p w:rsidR="00A07685" w:rsidRDefault="00A07685">
      <w:pPr>
        <w:rPr>
          <w:sz w:val="28"/>
        </w:rPr>
      </w:pPr>
    </w:p>
    <w:p w:rsidR="00A07685" w:rsidRDefault="008B4AFC">
      <w:pPr>
        <w:ind w:firstLineChars="200" w:firstLine="600"/>
        <w:rPr>
          <w:sz w:val="30"/>
        </w:rPr>
      </w:pPr>
      <w:r>
        <w:rPr>
          <w:rFonts w:hint="eastAsia"/>
          <w:sz w:val="30"/>
        </w:rPr>
        <w:t>论文题目：</w:t>
      </w:r>
    </w:p>
    <w:p w:rsidR="00A07685" w:rsidRDefault="00A07685">
      <w:pPr>
        <w:rPr>
          <w:sz w:val="30"/>
        </w:rPr>
      </w:pPr>
    </w:p>
    <w:p w:rsidR="00A07685" w:rsidRDefault="00A07685">
      <w:pPr>
        <w:rPr>
          <w:sz w:val="30"/>
        </w:rPr>
      </w:pPr>
    </w:p>
    <w:p w:rsidR="00A07685" w:rsidRDefault="008B4AFC">
      <w:pPr>
        <w:ind w:firstLineChars="200" w:firstLine="600"/>
        <w:rPr>
          <w:sz w:val="30"/>
        </w:rPr>
      </w:pPr>
      <w:r>
        <w:rPr>
          <w:rFonts w:hint="eastAsia"/>
          <w:sz w:val="30"/>
        </w:rPr>
        <w:t>一级学科名称：</w:t>
      </w:r>
    </w:p>
    <w:p w:rsidR="00A07685" w:rsidRDefault="00A07685">
      <w:pPr>
        <w:rPr>
          <w:sz w:val="30"/>
        </w:rPr>
      </w:pPr>
    </w:p>
    <w:p w:rsidR="00A07685" w:rsidRDefault="00A07685">
      <w:pPr>
        <w:rPr>
          <w:sz w:val="30"/>
        </w:rPr>
      </w:pPr>
    </w:p>
    <w:p w:rsidR="00A07685" w:rsidRDefault="008B4AFC">
      <w:pPr>
        <w:ind w:firstLineChars="200" w:firstLine="600"/>
        <w:rPr>
          <w:sz w:val="30"/>
        </w:rPr>
      </w:pPr>
      <w:r>
        <w:rPr>
          <w:rFonts w:hint="eastAsia"/>
          <w:sz w:val="30"/>
        </w:rPr>
        <w:t>二级学科名称：</w:t>
      </w:r>
    </w:p>
    <w:p w:rsidR="00A07685" w:rsidRDefault="00A07685">
      <w:pPr>
        <w:rPr>
          <w:sz w:val="30"/>
        </w:rPr>
      </w:pPr>
    </w:p>
    <w:p w:rsidR="00A07685" w:rsidRDefault="00A07685">
      <w:pPr>
        <w:rPr>
          <w:sz w:val="30"/>
        </w:rPr>
      </w:pPr>
    </w:p>
    <w:p w:rsidR="00A07685" w:rsidRDefault="008B4AFC">
      <w:pPr>
        <w:ind w:firstLineChars="200" w:firstLine="600"/>
      </w:pPr>
      <w:r>
        <w:rPr>
          <w:rFonts w:hint="eastAsia"/>
          <w:sz w:val="30"/>
        </w:rPr>
        <w:t>论文编号：</w:t>
      </w:r>
    </w:p>
    <w:p w:rsidR="00A07685" w:rsidRDefault="00A07685"/>
    <w:p w:rsidR="00A07685" w:rsidRDefault="00A07685">
      <w:pPr>
        <w:spacing w:line="520" w:lineRule="exact"/>
        <w:jc w:val="right"/>
        <w:rPr>
          <w:rFonts w:ascii="仿宋_GB2312" w:eastAsia="仿宋_GB2312" w:hAnsi="黑体"/>
          <w:b/>
          <w:sz w:val="32"/>
          <w:szCs w:val="32"/>
        </w:rPr>
        <w:sectPr w:rsidR="00A07685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07685" w:rsidRDefault="008B4AFC">
      <w:pPr>
        <w:spacing w:line="520" w:lineRule="exact"/>
        <w:jc w:val="left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附件</w:t>
      </w:r>
      <w:r>
        <w:rPr>
          <w:rFonts w:ascii="仿宋_GB2312" w:eastAsia="仿宋_GB2312" w:hAnsi="黑体" w:hint="eastAsia"/>
          <w:b/>
          <w:sz w:val="32"/>
          <w:szCs w:val="32"/>
        </w:rPr>
        <w:t>2</w:t>
      </w:r>
    </w:p>
    <w:p w:rsidR="00A07685" w:rsidRDefault="00A07685">
      <w:pPr>
        <w:spacing w:line="52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A07685" w:rsidRDefault="008B4AFC">
      <w:pPr>
        <w:spacing w:line="520" w:lineRule="exact"/>
        <w:jc w:val="center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硕士论文抽检评审专家推荐表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1113"/>
        <w:gridCol w:w="1017"/>
        <w:gridCol w:w="1371"/>
        <w:gridCol w:w="2495"/>
        <w:gridCol w:w="1984"/>
        <w:gridCol w:w="2126"/>
        <w:gridCol w:w="2127"/>
        <w:gridCol w:w="1166"/>
      </w:tblGrid>
      <w:tr w:rsidR="00A07685">
        <w:tc>
          <w:tcPr>
            <w:tcW w:w="775" w:type="dxa"/>
            <w:shd w:val="clear" w:color="auto" w:fill="auto"/>
            <w:vAlign w:val="center"/>
          </w:tcPr>
          <w:p w:rsidR="00A07685" w:rsidRDefault="008B4AFC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序号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07685" w:rsidRDefault="008B4AFC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姓名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07685" w:rsidRDefault="008B4AFC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职务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07685" w:rsidRDefault="008B4AFC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职称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A07685" w:rsidRDefault="008B4AFC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所在一级学科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7685" w:rsidRDefault="008B4AFC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所在二级学科</w:t>
            </w:r>
          </w:p>
        </w:tc>
        <w:tc>
          <w:tcPr>
            <w:tcW w:w="2126" w:type="dxa"/>
            <w:vAlign w:val="center"/>
          </w:tcPr>
          <w:p w:rsidR="00A07685" w:rsidRDefault="008B4AFC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手机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7685" w:rsidRDefault="008B4AFC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邮箱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07685" w:rsidRDefault="008B4AFC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备注</w:t>
            </w:r>
          </w:p>
        </w:tc>
      </w:tr>
      <w:tr w:rsidR="00A07685">
        <w:tc>
          <w:tcPr>
            <w:tcW w:w="775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13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017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371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2495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2126" w:type="dxa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66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Cs w:val="21"/>
              </w:rPr>
            </w:pPr>
          </w:p>
        </w:tc>
      </w:tr>
      <w:tr w:rsidR="00A07685">
        <w:tc>
          <w:tcPr>
            <w:tcW w:w="775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495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166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</w:tr>
      <w:tr w:rsidR="00A07685">
        <w:tc>
          <w:tcPr>
            <w:tcW w:w="775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495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166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</w:tr>
      <w:tr w:rsidR="00A07685">
        <w:tc>
          <w:tcPr>
            <w:tcW w:w="775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495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166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</w:tr>
      <w:tr w:rsidR="00A07685">
        <w:tc>
          <w:tcPr>
            <w:tcW w:w="775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495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166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</w:tr>
      <w:tr w:rsidR="00A07685">
        <w:tc>
          <w:tcPr>
            <w:tcW w:w="775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495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166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</w:tr>
      <w:tr w:rsidR="00A07685">
        <w:tc>
          <w:tcPr>
            <w:tcW w:w="775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495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166" w:type="dxa"/>
            <w:shd w:val="clear" w:color="auto" w:fill="auto"/>
          </w:tcPr>
          <w:p w:rsidR="00A07685" w:rsidRDefault="00A07685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</w:tr>
    </w:tbl>
    <w:p w:rsidR="00A07685" w:rsidRDefault="008B4AFC">
      <w:pPr>
        <w:spacing w:line="520" w:lineRule="exact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推荐学校：</w:t>
      </w:r>
      <w:r>
        <w:rPr>
          <w:rFonts w:ascii="仿宋_GB2312" w:eastAsia="仿宋_GB2312" w:hAnsi="黑体" w:hint="eastAsia"/>
          <w:b/>
          <w:sz w:val="32"/>
          <w:szCs w:val="32"/>
        </w:rPr>
        <w:t xml:space="preserve">                 </w:t>
      </w:r>
      <w:r>
        <w:rPr>
          <w:rFonts w:ascii="仿宋_GB2312" w:eastAsia="仿宋_GB2312" w:hAnsi="黑体" w:hint="eastAsia"/>
          <w:b/>
          <w:sz w:val="32"/>
          <w:szCs w:val="32"/>
        </w:rPr>
        <w:t xml:space="preserve">            </w:t>
      </w:r>
      <w:r>
        <w:rPr>
          <w:rFonts w:ascii="仿宋_GB2312" w:eastAsia="仿宋_GB2312" w:hAnsi="黑体" w:hint="eastAsia"/>
          <w:b/>
          <w:sz w:val="32"/>
          <w:szCs w:val="32"/>
        </w:rPr>
        <w:t>联系人：</w:t>
      </w:r>
      <w:r>
        <w:rPr>
          <w:rFonts w:ascii="仿宋_GB2312" w:eastAsia="仿宋_GB2312" w:hAnsi="黑体" w:hint="eastAsia"/>
          <w:b/>
          <w:sz w:val="32"/>
          <w:szCs w:val="32"/>
        </w:rPr>
        <w:t xml:space="preserve">                    </w:t>
      </w:r>
      <w:r>
        <w:rPr>
          <w:rFonts w:ascii="仿宋_GB2312" w:eastAsia="仿宋_GB2312" w:hAnsi="黑体" w:hint="eastAsia"/>
          <w:b/>
          <w:sz w:val="32"/>
          <w:szCs w:val="32"/>
        </w:rPr>
        <w:t>联系电话：</w:t>
      </w:r>
    </w:p>
    <w:p w:rsidR="00A07685" w:rsidRDefault="00A07685"/>
    <w:sectPr w:rsidR="00A07685" w:rsidSect="00A07685">
      <w:footerReference w:type="default" r:id="rId10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AFC" w:rsidRDefault="008B4AFC" w:rsidP="00A07685">
      <w:r>
        <w:separator/>
      </w:r>
    </w:p>
  </w:endnote>
  <w:endnote w:type="continuationSeparator" w:id="1">
    <w:p w:rsidR="008B4AFC" w:rsidRDefault="008B4AFC" w:rsidP="00A07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85" w:rsidRDefault="00A07685">
    <w:pPr>
      <w:pStyle w:val="a5"/>
      <w:jc w:val="center"/>
    </w:pPr>
    <w:r w:rsidRPr="00A07685">
      <w:fldChar w:fldCharType="begin"/>
    </w:r>
    <w:r w:rsidR="008B4AFC">
      <w:instrText>PAGE   \* MERGEFORMAT</w:instrText>
    </w:r>
    <w:r w:rsidRPr="00A07685">
      <w:fldChar w:fldCharType="separate"/>
    </w:r>
    <w:r w:rsidR="00A90630" w:rsidRPr="00A90630">
      <w:rPr>
        <w:noProof/>
        <w:lang w:val="zh-CN"/>
      </w:rPr>
      <w:t>1</w:t>
    </w:r>
    <w:r>
      <w:rPr>
        <w:lang w:val="zh-CN"/>
      </w:rPr>
      <w:fldChar w:fldCharType="end"/>
    </w:r>
  </w:p>
  <w:p w:rsidR="00A07685" w:rsidRDefault="00A076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85" w:rsidRDefault="00A07685">
    <w:pPr>
      <w:pStyle w:val="a5"/>
      <w:jc w:val="center"/>
    </w:pPr>
    <w:r>
      <w:fldChar w:fldCharType="begin"/>
    </w:r>
    <w:r w:rsidR="008B4AFC">
      <w:instrText>PAGE   \* MERGEFORMAT</w:instrText>
    </w:r>
    <w:r>
      <w:fldChar w:fldCharType="separate"/>
    </w:r>
    <w:r w:rsidR="00A90630" w:rsidRPr="00A90630">
      <w:rPr>
        <w:noProof/>
        <w:lang w:val="zh-CN"/>
      </w:rPr>
      <w:t>6</w:t>
    </w:r>
    <w:r>
      <w:fldChar w:fldCharType="end"/>
    </w:r>
  </w:p>
  <w:p w:rsidR="00A07685" w:rsidRDefault="00A076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AFC" w:rsidRDefault="008B4AFC" w:rsidP="00A07685">
      <w:r>
        <w:separator/>
      </w:r>
    </w:p>
  </w:footnote>
  <w:footnote w:type="continuationSeparator" w:id="1">
    <w:p w:rsidR="008B4AFC" w:rsidRDefault="008B4AFC" w:rsidP="00A07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3A8"/>
    <w:rsid w:val="000E0E85"/>
    <w:rsid w:val="00180A74"/>
    <w:rsid w:val="001A0788"/>
    <w:rsid w:val="002755F0"/>
    <w:rsid w:val="00330AD6"/>
    <w:rsid w:val="003468D0"/>
    <w:rsid w:val="003666E5"/>
    <w:rsid w:val="003A7AC8"/>
    <w:rsid w:val="003B682E"/>
    <w:rsid w:val="003D71EE"/>
    <w:rsid w:val="003F062A"/>
    <w:rsid w:val="004B1C73"/>
    <w:rsid w:val="0051439D"/>
    <w:rsid w:val="00535A5F"/>
    <w:rsid w:val="005B2223"/>
    <w:rsid w:val="005B23A8"/>
    <w:rsid w:val="005C63E8"/>
    <w:rsid w:val="005E57BA"/>
    <w:rsid w:val="0067795A"/>
    <w:rsid w:val="007139B6"/>
    <w:rsid w:val="00717C0A"/>
    <w:rsid w:val="00783A20"/>
    <w:rsid w:val="007849DA"/>
    <w:rsid w:val="007B72A3"/>
    <w:rsid w:val="007D6CE0"/>
    <w:rsid w:val="0083498E"/>
    <w:rsid w:val="008B4AFC"/>
    <w:rsid w:val="008F6707"/>
    <w:rsid w:val="0097262F"/>
    <w:rsid w:val="009E5B02"/>
    <w:rsid w:val="00A07685"/>
    <w:rsid w:val="00A55644"/>
    <w:rsid w:val="00A725B6"/>
    <w:rsid w:val="00A90630"/>
    <w:rsid w:val="00AD2893"/>
    <w:rsid w:val="00BC6C56"/>
    <w:rsid w:val="00C94518"/>
    <w:rsid w:val="00CC3FE6"/>
    <w:rsid w:val="00CF40CA"/>
    <w:rsid w:val="00D21550"/>
    <w:rsid w:val="00DF03A4"/>
    <w:rsid w:val="00E16607"/>
    <w:rsid w:val="00E20F3D"/>
    <w:rsid w:val="00E62F26"/>
    <w:rsid w:val="00EB14F9"/>
    <w:rsid w:val="00F14886"/>
    <w:rsid w:val="00F60EBE"/>
    <w:rsid w:val="00FA05DE"/>
    <w:rsid w:val="00FB55A6"/>
    <w:rsid w:val="00FE2882"/>
    <w:rsid w:val="01A715EE"/>
    <w:rsid w:val="03D501CB"/>
    <w:rsid w:val="08725FDB"/>
    <w:rsid w:val="0BF41135"/>
    <w:rsid w:val="0DE80D92"/>
    <w:rsid w:val="276B6203"/>
    <w:rsid w:val="36A83C7F"/>
    <w:rsid w:val="36C12BB6"/>
    <w:rsid w:val="39C53088"/>
    <w:rsid w:val="3CB51E04"/>
    <w:rsid w:val="463D34D8"/>
    <w:rsid w:val="4851130F"/>
    <w:rsid w:val="494F0ACA"/>
    <w:rsid w:val="5988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8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A07685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A0768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07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07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A07685"/>
    <w:rPr>
      <w:color w:val="0000FF" w:themeColor="hyperlink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0768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07685"/>
    <w:rPr>
      <w:rFonts w:ascii="Times New Roman" w:eastAsia="宋体" w:hAnsi="Times New Roman" w:cs="Times New Roman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A0768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A076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4.160.64.114:9998/jy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7891815-0C4F-406A-93CC-5F9A23768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林涛</dc:creator>
  <cp:lastModifiedBy>Dell</cp:lastModifiedBy>
  <cp:revision>2</cp:revision>
  <dcterms:created xsi:type="dcterms:W3CDTF">2017-03-01T01:24:00Z</dcterms:created>
  <dcterms:modified xsi:type="dcterms:W3CDTF">2017-03-01T01:24:00Z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